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845" w:rsidRPr="00B23845" w:rsidRDefault="00B23845" w:rsidP="00184C65">
      <w:pPr>
        <w:jc w:val="center"/>
        <w:rPr>
          <w:rFonts w:ascii="Times New Roman" w:hAnsi="Times New Roman"/>
          <w:b/>
          <w:sz w:val="24"/>
          <w:szCs w:val="24"/>
          <w:lang w:val="lt-LT"/>
        </w:rPr>
      </w:pPr>
      <w:r w:rsidRPr="00B23845">
        <w:rPr>
          <w:rFonts w:ascii="Times New Roman" w:hAnsi="Times New Roman"/>
          <w:b/>
          <w:sz w:val="24"/>
          <w:szCs w:val="24"/>
          <w:lang w:val="lt-LT"/>
        </w:rPr>
        <w:t>ROKIŠKIO RAJONO SAVIVALDYBĖS TARYBA</w:t>
      </w:r>
    </w:p>
    <w:p w:rsidR="00B23845" w:rsidRPr="00B23845" w:rsidRDefault="00B23845" w:rsidP="00184C65">
      <w:pPr>
        <w:spacing w:after="0" w:line="240" w:lineRule="auto"/>
        <w:jc w:val="center"/>
        <w:rPr>
          <w:rFonts w:ascii="Times New Roman" w:hAnsi="Times New Roman"/>
          <w:b/>
          <w:sz w:val="24"/>
          <w:szCs w:val="24"/>
          <w:lang w:val="lt-LT"/>
        </w:rPr>
      </w:pPr>
      <w:r w:rsidRPr="00B23845">
        <w:rPr>
          <w:rFonts w:ascii="Times New Roman" w:hAnsi="Times New Roman"/>
          <w:b/>
          <w:sz w:val="24"/>
          <w:szCs w:val="24"/>
          <w:lang w:val="lt-LT"/>
        </w:rPr>
        <w:t>S P R E N D I M A S</w:t>
      </w:r>
    </w:p>
    <w:p w:rsidR="00B23845" w:rsidRDefault="00B23845" w:rsidP="00184C65">
      <w:pPr>
        <w:spacing w:after="0" w:line="240" w:lineRule="auto"/>
        <w:jc w:val="center"/>
        <w:rPr>
          <w:rFonts w:ascii="Times New Roman" w:hAnsi="Times New Roman"/>
          <w:b/>
          <w:sz w:val="24"/>
          <w:szCs w:val="24"/>
          <w:lang w:val="lt-LT"/>
        </w:rPr>
      </w:pPr>
      <w:bookmarkStart w:id="0" w:name="_GoBack"/>
      <w:r w:rsidRPr="00B23845">
        <w:rPr>
          <w:rFonts w:ascii="Times New Roman" w:hAnsi="Times New Roman"/>
          <w:b/>
          <w:sz w:val="24"/>
          <w:szCs w:val="24"/>
          <w:lang w:val="lt-LT"/>
        </w:rPr>
        <w:t>DĖL ROKIŠKIO RAJONO SAVIVALDYBĖS TARYBOS 20</w:t>
      </w:r>
      <w:r>
        <w:rPr>
          <w:rFonts w:ascii="Times New Roman" w:hAnsi="Times New Roman"/>
          <w:b/>
          <w:sz w:val="24"/>
          <w:szCs w:val="24"/>
          <w:lang w:val="lt-LT"/>
        </w:rPr>
        <w:t>12</w:t>
      </w:r>
      <w:r w:rsidRPr="00B23845">
        <w:rPr>
          <w:rFonts w:ascii="Times New Roman" w:hAnsi="Times New Roman"/>
          <w:b/>
          <w:sz w:val="24"/>
          <w:szCs w:val="24"/>
          <w:lang w:val="lt-LT"/>
        </w:rPr>
        <w:t xml:space="preserve"> M. </w:t>
      </w:r>
      <w:r>
        <w:rPr>
          <w:rFonts w:ascii="Times New Roman" w:hAnsi="Times New Roman"/>
          <w:b/>
          <w:sz w:val="24"/>
          <w:szCs w:val="24"/>
          <w:lang w:val="lt-LT"/>
        </w:rPr>
        <w:t>BIRŽELIO</w:t>
      </w:r>
      <w:r w:rsidR="00184C65">
        <w:rPr>
          <w:rFonts w:ascii="Times New Roman" w:hAnsi="Times New Roman"/>
          <w:b/>
          <w:sz w:val="24"/>
          <w:szCs w:val="24"/>
          <w:lang w:val="lt-LT"/>
        </w:rPr>
        <w:t xml:space="preserve"> 29 D. SPRENDIMO NR. TS-7.144 „</w:t>
      </w:r>
      <w:r>
        <w:rPr>
          <w:rFonts w:ascii="Times New Roman" w:hAnsi="Times New Roman"/>
          <w:b/>
          <w:sz w:val="24"/>
          <w:szCs w:val="24"/>
          <w:lang w:val="lt-LT"/>
        </w:rPr>
        <w:t xml:space="preserve">DĖL </w:t>
      </w:r>
      <w:r w:rsidR="00984068">
        <w:rPr>
          <w:rFonts w:ascii="Times New Roman" w:hAnsi="Times New Roman"/>
          <w:b/>
          <w:sz w:val="24"/>
          <w:szCs w:val="24"/>
          <w:lang w:val="lt-LT"/>
        </w:rPr>
        <w:t>ROKIŠKIO RAJONO SAVIVALDYBĖS VISUOMENINĖS ADMINISTRACINIŲ GINČŲ KOMISIJOS S</w:t>
      </w:r>
      <w:r w:rsidRPr="00B23845">
        <w:rPr>
          <w:rFonts w:ascii="Times New Roman" w:hAnsi="Times New Roman"/>
          <w:b/>
          <w:sz w:val="24"/>
          <w:szCs w:val="24"/>
          <w:lang w:val="lt-LT"/>
        </w:rPr>
        <w:t>UDARYMO“ PRIPAŽINIMO NETEKUSIU GALIOS</w:t>
      </w:r>
    </w:p>
    <w:bookmarkEnd w:id="0"/>
    <w:p w:rsidR="00184C65" w:rsidRPr="00B23845" w:rsidRDefault="00184C65" w:rsidP="00184C65">
      <w:pPr>
        <w:spacing w:after="0" w:line="240" w:lineRule="auto"/>
        <w:jc w:val="center"/>
        <w:rPr>
          <w:rFonts w:ascii="Times New Roman" w:hAnsi="Times New Roman"/>
          <w:b/>
          <w:sz w:val="24"/>
          <w:szCs w:val="24"/>
          <w:lang w:val="lt-LT"/>
        </w:rPr>
      </w:pPr>
    </w:p>
    <w:p w:rsidR="00B23845" w:rsidRPr="00B23845" w:rsidRDefault="00B23845" w:rsidP="00AF4219">
      <w:pPr>
        <w:spacing w:after="0" w:line="240" w:lineRule="auto"/>
        <w:jc w:val="center"/>
        <w:rPr>
          <w:rFonts w:ascii="Times New Roman" w:hAnsi="Times New Roman"/>
          <w:b/>
          <w:i/>
          <w:sz w:val="24"/>
          <w:szCs w:val="24"/>
          <w:lang w:val="lt-LT"/>
        </w:rPr>
      </w:pPr>
      <w:r w:rsidRPr="00B23845">
        <w:rPr>
          <w:rFonts w:ascii="Times New Roman" w:hAnsi="Times New Roman"/>
          <w:sz w:val="24"/>
          <w:szCs w:val="24"/>
          <w:lang w:val="lt-LT"/>
        </w:rPr>
        <w:t>201</w:t>
      </w:r>
      <w:r w:rsidR="00984068">
        <w:rPr>
          <w:rFonts w:ascii="Times New Roman" w:hAnsi="Times New Roman"/>
          <w:sz w:val="24"/>
          <w:szCs w:val="24"/>
          <w:lang w:val="lt-LT"/>
        </w:rPr>
        <w:t>8</w:t>
      </w:r>
      <w:r w:rsidRPr="00B23845">
        <w:rPr>
          <w:rFonts w:ascii="Times New Roman" w:hAnsi="Times New Roman"/>
          <w:sz w:val="24"/>
          <w:szCs w:val="24"/>
          <w:lang w:val="lt-LT"/>
        </w:rPr>
        <w:t xml:space="preserve"> </w:t>
      </w:r>
      <w:r w:rsidR="00984068">
        <w:rPr>
          <w:rFonts w:ascii="Times New Roman" w:hAnsi="Times New Roman"/>
          <w:sz w:val="24"/>
          <w:szCs w:val="24"/>
          <w:lang w:val="lt-LT"/>
        </w:rPr>
        <w:t>m</w:t>
      </w:r>
      <w:r w:rsidRPr="00B23845">
        <w:rPr>
          <w:rFonts w:ascii="Times New Roman" w:hAnsi="Times New Roman"/>
          <w:sz w:val="24"/>
          <w:szCs w:val="24"/>
          <w:lang w:val="lt-LT"/>
        </w:rPr>
        <w:t xml:space="preserve">. sausio </w:t>
      </w:r>
      <w:r w:rsidR="00984068">
        <w:rPr>
          <w:rFonts w:ascii="Times New Roman" w:hAnsi="Times New Roman"/>
          <w:sz w:val="24"/>
          <w:szCs w:val="24"/>
          <w:lang w:val="lt-LT"/>
        </w:rPr>
        <w:t>2</w:t>
      </w:r>
      <w:r w:rsidR="00E3717C">
        <w:rPr>
          <w:rFonts w:ascii="Times New Roman" w:hAnsi="Times New Roman"/>
          <w:sz w:val="24"/>
          <w:szCs w:val="24"/>
          <w:lang w:val="lt-LT"/>
        </w:rPr>
        <w:t>3</w:t>
      </w:r>
      <w:r w:rsidRPr="00B23845">
        <w:rPr>
          <w:rFonts w:ascii="Times New Roman" w:hAnsi="Times New Roman"/>
          <w:sz w:val="24"/>
          <w:szCs w:val="24"/>
          <w:lang w:val="lt-LT"/>
        </w:rPr>
        <w:t xml:space="preserve"> d. Nr. TS-</w:t>
      </w:r>
    </w:p>
    <w:p w:rsidR="00B23845" w:rsidRDefault="00B23845" w:rsidP="00AF4219">
      <w:pPr>
        <w:spacing w:after="0" w:line="240" w:lineRule="auto"/>
        <w:jc w:val="center"/>
        <w:rPr>
          <w:rFonts w:ascii="Times New Roman" w:hAnsi="Times New Roman"/>
          <w:sz w:val="24"/>
          <w:szCs w:val="24"/>
          <w:lang w:val="lt-LT"/>
        </w:rPr>
      </w:pPr>
      <w:r w:rsidRPr="00B23845">
        <w:rPr>
          <w:rFonts w:ascii="Times New Roman" w:hAnsi="Times New Roman"/>
          <w:sz w:val="24"/>
          <w:szCs w:val="24"/>
          <w:lang w:val="lt-LT"/>
        </w:rPr>
        <w:t>Rokiškis</w:t>
      </w:r>
    </w:p>
    <w:p w:rsidR="00AF4219" w:rsidRDefault="00AF4219" w:rsidP="00AF4219">
      <w:pPr>
        <w:spacing w:after="0" w:line="240" w:lineRule="auto"/>
        <w:jc w:val="center"/>
        <w:rPr>
          <w:rFonts w:ascii="Times New Roman" w:hAnsi="Times New Roman"/>
          <w:sz w:val="24"/>
          <w:szCs w:val="24"/>
          <w:lang w:val="lt-LT"/>
        </w:rPr>
      </w:pPr>
    </w:p>
    <w:p w:rsidR="00184C65" w:rsidRPr="00B23845" w:rsidRDefault="00184C65" w:rsidP="00AF4219">
      <w:pPr>
        <w:spacing w:after="0" w:line="240" w:lineRule="auto"/>
        <w:jc w:val="center"/>
        <w:rPr>
          <w:rFonts w:ascii="Times New Roman" w:hAnsi="Times New Roman"/>
          <w:sz w:val="24"/>
          <w:szCs w:val="24"/>
          <w:lang w:val="lt-LT"/>
        </w:rPr>
      </w:pPr>
    </w:p>
    <w:p w:rsidR="00B23845" w:rsidRPr="00B23845" w:rsidRDefault="00B23845" w:rsidP="00AF4219">
      <w:pPr>
        <w:spacing w:after="0" w:line="240" w:lineRule="auto"/>
        <w:jc w:val="both"/>
        <w:rPr>
          <w:rFonts w:ascii="Times New Roman" w:hAnsi="Times New Roman"/>
          <w:sz w:val="24"/>
          <w:szCs w:val="24"/>
          <w:lang w:val="lt-LT"/>
        </w:rPr>
      </w:pPr>
      <w:r w:rsidRPr="00B23845">
        <w:rPr>
          <w:rFonts w:ascii="Times New Roman" w:hAnsi="Times New Roman"/>
          <w:sz w:val="24"/>
          <w:szCs w:val="24"/>
          <w:lang w:val="lt-LT"/>
        </w:rPr>
        <w:tab/>
        <w:t xml:space="preserve">Vadovaudamasi Lietuvos Respublikos vietos savivaldos įstatymo 18 straipsnio 1 dalimi, </w:t>
      </w:r>
      <w:r w:rsidR="00984068">
        <w:rPr>
          <w:rFonts w:ascii="Times New Roman" w:hAnsi="Times New Roman"/>
          <w:sz w:val="24"/>
          <w:szCs w:val="24"/>
          <w:lang w:val="lt-LT"/>
        </w:rPr>
        <w:t>Lietuvos Respublikos ikiteisminio administracinių ginčų nagrinėjimo tvarkos įstatymu</w:t>
      </w:r>
      <w:r w:rsidRPr="00B23845">
        <w:rPr>
          <w:rFonts w:ascii="Times New Roman" w:hAnsi="Times New Roman"/>
          <w:sz w:val="24"/>
          <w:szCs w:val="24"/>
          <w:lang w:val="lt-LT"/>
        </w:rPr>
        <w:t>,</w:t>
      </w:r>
      <w:r w:rsidR="00202FDC">
        <w:rPr>
          <w:rFonts w:ascii="Times New Roman" w:hAnsi="Times New Roman"/>
          <w:sz w:val="24"/>
          <w:szCs w:val="24"/>
          <w:lang w:val="lt-LT"/>
        </w:rPr>
        <w:t xml:space="preserve"> Lietuvos Respublikos administracinių bylų teisenos įstatymo 27 straipsniu,</w:t>
      </w:r>
      <w:r w:rsidR="00AF4219">
        <w:rPr>
          <w:rFonts w:ascii="Times New Roman" w:hAnsi="Times New Roman"/>
          <w:sz w:val="24"/>
          <w:szCs w:val="24"/>
          <w:lang w:val="lt-LT"/>
        </w:rPr>
        <w:t xml:space="preserve"> Rokiškio rajono savivaldybės taryba</w:t>
      </w:r>
    </w:p>
    <w:p w:rsidR="00984068" w:rsidRDefault="00B23845" w:rsidP="00AF4219">
      <w:pPr>
        <w:spacing w:after="0" w:line="240" w:lineRule="auto"/>
        <w:jc w:val="both"/>
        <w:rPr>
          <w:rFonts w:ascii="Times New Roman" w:hAnsi="Times New Roman"/>
          <w:sz w:val="24"/>
          <w:szCs w:val="24"/>
          <w:lang w:val="lt-LT"/>
        </w:rPr>
      </w:pPr>
      <w:r w:rsidRPr="00B23845">
        <w:rPr>
          <w:rFonts w:ascii="Times New Roman" w:hAnsi="Times New Roman"/>
          <w:sz w:val="24"/>
          <w:szCs w:val="24"/>
          <w:lang w:val="lt-LT"/>
        </w:rPr>
        <w:t>n u s p r e n d ž i a :</w:t>
      </w:r>
    </w:p>
    <w:p w:rsidR="00B72C55" w:rsidRDefault="00B23845" w:rsidP="00AF4219">
      <w:pPr>
        <w:spacing w:after="0" w:line="240" w:lineRule="auto"/>
        <w:jc w:val="both"/>
        <w:rPr>
          <w:rFonts w:ascii="Times New Roman" w:hAnsi="Times New Roman"/>
          <w:bCs/>
          <w:sz w:val="24"/>
          <w:szCs w:val="24"/>
          <w:lang w:val="lt-LT" w:eastAsia="ar-SA"/>
        </w:rPr>
      </w:pPr>
      <w:r w:rsidRPr="00B23845">
        <w:rPr>
          <w:rFonts w:ascii="Times New Roman" w:hAnsi="Times New Roman"/>
          <w:bCs/>
          <w:sz w:val="24"/>
          <w:szCs w:val="24"/>
          <w:lang w:val="lt-LT" w:eastAsia="ar-SA"/>
        </w:rPr>
        <w:tab/>
        <w:t>Pripažinti netekusi</w:t>
      </w:r>
      <w:r w:rsidR="00984068">
        <w:rPr>
          <w:rFonts w:ascii="Times New Roman" w:hAnsi="Times New Roman"/>
          <w:bCs/>
          <w:sz w:val="24"/>
          <w:szCs w:val="24"/>
          <w:lang w:val="lt-LT" w:eastAsia="ar-SA"/>
        </w:rPr>
        <w:t>ais</w:t>
      </w:r>
      <w:r w:rsidRPr="00B23845">
        <w:rPr>
          <w:rFonts w:ascii="Times New Roman" w:hAnsi="Times New Roman"/>
          <w:bCs/>
          <w:sz w:val="24"/>
          <w:szCs w:val="24"/>
          <w:lang w:val="lt-LT" w:eastAsia="ar-SA"/>
        </w:rPr>
        <w:t xml:space="preserve"> galios</w:t>
      </w:r>
      <w:r w:rsidR="00B72C55">
        <w:rPr>
          <w:rFonts w:ascii="Times New Roman" w:hAnsi="Times New Roman"/>
          <w:bCs/>
          <w:sz w:val="24"/>
          <w:szCs w:val="24"/>
          <w:lang w:val="lt-LT" w:eastAsia="ar-SA"/>
        </w:rPr>
        <w:t>:</w:t>
      </w:r>
    </w:p>
    <w:p w:rsidR="00B72C55" w:rsidRDefault="00B72C55" w:rsidP="00AF4219">
      <w:pPr>
        <w:spacing w:after="0" w:line="240" w:lineRule="auto"/>
        <w:jc w:val="both"/>
        <w:rPr>
          <w:rFonts w:ascii="Times New Roman" w:hAnsi="Times New Roman"/>
          <w:bCs/>
          <w:sz w:val="24"/>
          <w:szCs w:val="24"/>
          <w:lang w:val="lt-LT" w:eastAsia="ar-SA"/>
        </w:rPr>
      </w:pPr>
      <w:r>
        <w:rPr>
          <w:rFonts w:ascii="Times New Roman" w:hAnsi="Times New Roman"/>
          <w:bCs/>
          <w:sz w:val="24"/>
          <w:szCs w:val="24"/>
          <w:lang w:val="lt-LT" w:eastAsia="ar-SA"/>
        </w:rPr>
        <w:tab/>
      </w:r>
      <w:r w:rsidR="00B23845" w:rsidRPr="00B23845">
        <w:rPr>
          <w:rFonts w:ascii="Times New Roman" w:hAnsi="Times New Roman"/>
          <w:bCs/>
          <w:sz w:val="24"/>
          <w:szCs w:val="24"/>
          <w:lang w:val="lt-LT" w:eastAsia="ar-SA"/>
        </w:rPr>
        <w:t>Rokiškio rajono savivaldybės tarybos 201</w:t>
      </w:r>
      <w:r w:rsidR="00984068">
        <w:rPr>
          <w:rFonts w:ascii="Times New Roman" w:hAnsi="Times New Roman"/>
          <w:bCs/>
          <w:sz w:val="24"/>
          <w:szCs w:val="24"/>
          <w:lang w:val="lt-LT" w:eastAsia="ar-SA"/>
        </w:rPr>
        <w:t>2</w:t>
      </w:r>
      <w:r w:rsidR="00B23845" w:rsidRPr="00B23845">
        <w:rPr>
          <w:rFonts w:ascii="Times New Roman" w:hAnsi="Times New Roman"/>
          <w:bCs/>
          <w:sz w:val="24"/>
          <w:szCs w:val="24"/>
          <w:lang w:val="lt-LT" w:eastAsia="ar-SA"/>
        </w:rPr>
        <w:t xml:space="preserve"> m. </w:t>
      </w:r>
      <w:r w:rsidR="00984068">
        <w:rPr>
          <w:rFonts w:ascii="Times New Roman" w:hAnsi="Times New Roman"/>
          <w:bCs/>
          <w:sz w:val="24"/>
          <w:szCs w:val="24"/>
          <w:lang w:val="lt-LT" w:eastAsia="ar-SA"/>
        </w:rPr>
        <w:t>birželio 29 d. sprendimą Nr. TS-7.144 „Dėl Rokiškio rajono savivaldybės visuomeninės administracinių ginčų komisijos sudarymo“</w:t>
      </w:r>
      <w:r>
        <w:rPr>
          <w:rFonts w:ascii="Times New Roman" w:hAnsi="Times New Roman"/>
          <w:bCs/>
          <w:sz w:val="24"/>
          <w:szCs w:val="24"/>
          <w:lang w:val="lt-LT" w:eastAsia="ar-SA"/>
        </w:rPr>
        <w:t>;</w:t>
      </w:r>
    </w:p>
    <w:p w:rsidR="00B22710" w:rsidRDefault="00B72C55" w:rsidP="00AF4219">
      <w:pPr>
        <w:spacing w:after="0" w:line="240" w:lineRule="auto"/>
        <w:jc w:val="both"/>
        <w:rPr>
          <w:rFonts w:ascii="Times New Roman" w:hAnsi="Times New Roman"/>
          <w:bCs/>
          <w:sz w:val="24"/>
          <w:szCs w:val="24"/>
          <w:lang w:val="lt-LT" w:eastAsia="ar-SA"/>
        </w:rPr>
      </w:pPr>
      <w:r>
        <w:rPr>
          <w:rFonts w:ascii="Times New Roman" w:hAnsi="Times New Roman"/>
          <w:bCs/>
          <w:sz w:val="24"/>
          <w:szCs w:val="24"/>
          <w:lang w:val="lt-LT" w:eastAsia="ar-SA"/>
        </w:rPr>
        <w:tab/>
      </w:r>
      <w:r w:rsidR="00984068">
        <w:rPr>
          <w:rFonts w:ascii="Times New Roman" w:hAnsi="Times New Roman"/>
          <w:bCs/>
          <w:sz w:val="24"/>
          <w:szCs w:val="24"/>
          <w:lang w:val="lt-LT" w:eastAsia="ar-SA"/>
        </w:rPr>
        <w:t xml:space="preserve">Rokiškio rajono savivaldybės tarybos 2014 m. lapkričio 28 d. sprendimą </w:t>
      </w:r>
      <w:r w:rsidR="00B57CCC">
        <w:rPr>
          <w:rFonts w:ascii="Times New Roman" w:hAnsi="Times New Roman"/>
          <w:bCs/>
          <w:sz w:val="24"/>
          <w:szCs w:val="24"/>
          <w:lang w:val="lt-LT" w:eastAsia="ar-SA"/>
        </w:rPr>
        <w:t>N</w:t>
      </w:r>
      <w:r w:rsidR="00984068">
        <w:rPr>
          <w:rFonts w:ascii="Times New Roman" w:hAnsi="Times New Roman"/>
          <w:bCs/>
          <w:sz w:val="24"/>
          <w:szCs w:val="24"/>
          <w:lang w:val="lt-LT" w:eastAsia="ar-SA"/>
        </w:rPr>
        <w:t xml:space="preserve">r. TS-213 „Dėl Rokiškio rajono savivaldybės tarybos 2012 m. </w:t>
      </w:r>
      <w:r w:rsidR="00B22710">
        <w:rPr>
          <w:rFonts w:ascii="Times New Roman" w:hAnsi="Times New Roman"/>
          <w:bCs/>
          <w:sz w:val="24"/>
          <w:szCs w:val="24"/>
          <w:lang w:val="lt-LT" w:eastAsia="ar-SA"/>
        </w:rPr>
        <w:t>birželio 29 d. sprendimo Nr. TS-7.144 „Dėl Rokiškio rajono savivaldybės visuomeninės administracinių ginčų komisijos sudarymo“ dalinio pakeitimo“.</w:t>
      </w:r>
    </w:p>
    <w:p w:rsidR="00B23845" w:rsidRPr="00B23845" w:rsidRDefault="00B22710" w:rsidP="00AF4219">
      <w:pPr>
        <w:spacing w:after="0" w:line="240" w:lineRule="auto"/>
        <w:jc w:val="both"/>
        <w:rPr>
          <w:rFonts w:ascii="Times New Roman" w:hAnsi="Times New Roman"/>
          <w:bCs/>
          <w:sz w:val="24"/>
          <w:szCs w:val="24"/>
          <w:lang w:val="lt-LT" w:eastAsia="ar-SA"/>
        </w:rPr>
      </w:pPr>
      <w:r>
        <w:rPr>
          <w:rFonts w:ascii="Times New Roman" w:hAnsi="Times New Roman"/>
          <w:color w:val="000000"/>
          <w:sz w:val="24"/>
          <w:szCs w:val="24"/>
          <w:lang w:val="lt-LT"/>
        </w:rPr>
        <w:tab/>
      </w:r>
      <w:r w:rsidR="00B23845" w:rsidRPr="00B23845">
        <w:rPr>
          <w:rFonts w:ascii="Times New Roman" w:hAnsi="Times New Roman"/>
          <w:bCs/>
          <w:sz w:val="24"/>
          <w:szCs w:val="24"/>
          <w:lang w:val="lt-LT" w:eastAsia="ar-SA"/>
        </w:rPr>
        <w:t>Šis sprendimas gali būti skundžiamas Lietuvos Respublikos administracinių bylų teisenos įstatymo nustatyta tvarka.</w:t>
      </w:r>
    </w:p>
    <w:p w:rsidR="00B23845" w:rsidRPr="00B23845" w:rsidRDefault="00B23845" w:rsidP="00AF4219">
      <w:pPr>
        <w:tabs>
          <w:tab w:val="left" w:pos="426"/>
          <w:tab w:val="left" w:pos="851"/>
        </w:tabs>
        <w:suppressAutoHyphens/>
        <w:spacing w:after="0" w:line="240" w:lineRule="auto"/>
        <w:jc w:val="both"/>
        <w:rPr>
          <w:rFonts w:ascii="Times New Roman" w:hAnsi="Times New Roman"/>
          <w:bCs/>
          <w:sz w:val="24"/>
          <w:szCs w:val="24"/>
          <w:lang w:val="lt-LT" w:eastAsia="ar-SA"/>
        </w:rPr>
      </w:pPr>
    </w:p>
    <w:p w:rsidR="00B23845" w:rsidRDefault="00B23845" w:rsidP="00AF4219">
      <w:pPr>
        <w:spacing w:after="0"/>
        <w:jc w:val="both"/>
        <w:rPr>
          <w:rFonts w:ascii="Times New Roman" w:hAnsi="Times New Roman"/>
          <w:sz w:val="24"/>
          <w:szCs w:val="24"/>
          <w:lang w:val="lt-LT"/>
        </w:rPr>
      </w:pPr>
    </w:p>
    <w:p w:rsidR="00184C65" w:rsidRDefault="00184C65" w:rsidP="00AF4219">
      <w:pPr>
        <w:spacing w:after="0"/>
        <w:jc w:val="both"/>
        <w:rPr>
          <w:rFonts w:ascii="Times New Roman" w:hAnsi="Times New Roman"/>
          <w:sz w:val="24"/>
          <w:szCs w:val="24"/>
          <w:lang w:val="lt-LT"/>
        </w:rPr>
      </w:pPr>
    </w:p>
    <w:p w:rsidR="00184C65" w:rsidRPr="00B23845" w:rsidRDefault="00184C65" w:rsidP="00AF4219">
      <w:pPr>
        <w:spacing w:after="0"/>
        <w:jc w:val="both"/>
        <w:rPr>
          <w:rFonts w:ascii="Times New Roman" w:hAnsi="Times New Roman"/>
          <w:sz w:val="24"/>
          <w:szCs w:val="24"/>
          <w:lang w:val="lt-LT"/>
        </w:rPr>
      </w:pPr>
    </w:p>
    <w:p w:rsidR="00B23845" w:rsidRPr="00B23845" w:rsidRDefault="00B23845" w:rsidP="00B23845">
      <w:pPr>
        <w:rPr>
          <w:rFonts w:ascii="Times New Roman" w:hAnsi="Times New Roman"/>
          <w:sz w:val="24"/>
          <w:szCs w:val="24"/>
          <w:lang w:val="lt-LT"/>
        </w:rPr>
      </w:pPr>
      <w:r w:rsidRPr="00B23845">
        <w:rPr>
          <w:rFonts w:ascii="Times New Roman" w:hAnsi="Times New Roman"/>
          <w:sz w:val="24"/>
          <w:szCs w:val="24"/>
          <w:lang w:val="lt-LT"/>
        </w:rPr>
        <w:t>Savivaldybės meras</w:t>
      </w:r>
      <w:r w:rsidRPr="00B23845">
        <w:rPr>
          <w:rFonts w:ascii="Times New Roman" w:hAnsi="Times New Roman"/>
          <w:sz w:val="24"/>
          <w:szCs w:val="24"/>
          <w:lang w:val="lt-LT"/>
        </w:rPr>
        <w:tab/>
      </w:r>
      <w:r w:rsidRPr="00B23845">
        <w:rPr>
          <w:rFonts w:ascii="Times New Roman" w:hAnsi="Times New Roman"/>
          <w:sz w:val="24"/>
          <w:szCs w:val="24"/>
          <w:lang w:val="lt-LT"/>
        </w:rPr>
        <w:tab/>
      </w:r>
      <w:r w:rsidR="00B22710">
        <w:rPr>
          <w:rFonts w:ascii="Times New Roman" w:hAnsi="Times New Roman"/>
          <w:sz w:val="24"/>
          <w:szCs w:val="24"/>
          <w:lang w:val="lt-LT"/>
        </w:rPr>
        <w:tab/>
      </w:r>
      <w:r w:rsidR="00B22710">
        <w:rPr>
          <w:rFonts w:ascii="Times New Roman" w:hAnsi="Times New Roman"/>
          <w:sz w:val="24"/>
          <w:szCs w:val="24"/>
          <w:lang w:val="lt-LT"/>
        </w:rPr>
        <w:tab/>
      </w:r>
      <w:r w:rsidR="00B22710">
        <w:rPr>
          <w:rFonts w:ascii="Times New Roman" w:hAnsi="Times New Roman"/>
          <w:sz w:val="24"/>
          <w:szCs w:val="24"/>
          <w:lang w:val="lt-LT"/>
        </w:rPr>
        <w:tab/>
      </w:r>
      <w:r w:rsidR="00B22710">
        <w:rPr>
          <w:rFonts w:ascii="Times New Roman" w:hAnsi="Times New Roman"/>
          <w:sz w:val="24"/>
          <w:szCs w:val="24"/>
          <w:lang w:val="lt-LT"/>
        </w:rPr>
        <w:tab/>
      </w:r>
      <w:r w:rsidR="00B22710">
        <w:rPr>
          <w:rFonts w:ascii="Times New Roman" w:hAnsi="Times New Roman"/>
          <w:sz w:val="24"/>
          <w:szCs w:val="24"/>
          <w:lang w:val="lt-LT"/>
        </w:rPr>
        <w:tab/>
      </w:r>
      <w:r w:rsidRPr="00B23845">
        <w:rPr>
          <w:rFonts w:ascii="Times New Roman" w:hAnsi="Times New Roman"/>
          <w:sz w:val="24"/>
          <w:szCs w:val="24"/>
          <w:lang w:val="lt-LT"/>
        </w:rPr>
        <w:tab/>
      </w:r>
      <w:r w:rsidRPr="00B23845">
        <w:rPr>
          <w:rFonts w:ascii="Times New Roman" w:hAnsi="Times New Roman"/>
          <w:sz w:val="24"/>
          <w:szCs w:val="24"/>
          <w:lang w:val="lt-LT"/>
        </w:rPr>
        <w:tab/>
        <w:t>Antanas Vagonis</w:t>
      </w:r>
    </w:p>
    <w:p w:rsidR="00B23845" w:rsidRPr="00B23845" w:rsidRDefault="00B23845" w:rsidP="00B23845">
      <w:pPr>
        <w:rPr>
          <w:rFonts w:ascii="Times New Roman" w:hAnsi="Times New Roman"/>
          <w:sz w:val="24"/>
          <w:szCs w:val="24"/>
          <w:lang w:val="lt-LT"/>
        </w:rPr>
      </w:pPr>
    </w:p>
    <w:p w:rsidR="00B23845" w:rsidRPr="00B23845" w:rsidRDefault="00B23845" w:rsidP="00B23845">
      <w:pPr>
        <w:rPr>
          <w:rFonts w:ascii="Times New Roman" w:hAnsi="Times New Roman"/>
          <w:sz w:val="24"/>
          <w:szCs w:val="24"/>
          <w:lang w:val="lt-LT"/>
        </w:rPr>
      </w:pPr>
    </w:p>
    <w:p w:rsidR="00B22710" w:rsidRDefault="00B22710" w:rsidP="00B23845">
      <w:pPr>
        <w:rPr>
          <w:rFonts w:ascii="Times New Roman" w:hAnsi="Times New Roman"/>
          <w:sz w:val="24"/>
          <w:szCs w:val="24"/>
          <w:lang w:val="lt-LT"/>
        </w:rPr>
      </w:pPr>
    </w:p>
    <w:p w:rsidR="00B22710" w:rsidRDefault="00B22710" w:rsidP="00B23845">
      <w:pPr>
        <w:rPr>
          <w:rFonts w:ascii="Times New Roman" w:hAnsi="Times New Roman"/>
          <w:sz w:val="24"/>
          <w:szCs w:val="24"/>
          <w:lang w:val="lt-LT"/>
        </w:rPr>
      </w:pPr>
    </w:p>
    <w:p w:rsidR="00B22710" w:rsidRDefault="00B22710" w:rsidP="00B23845">
      <w:pPr>
        <w:rPr>
          <w:rFonts w:ascii="Times New Roman" w:hAnsi="Times New Roman"/>
          <w:sz w:val="24"/>
          <w:szCs w:val="24"/>
          <w:lang w:val="lt-LT"/>
        </w:rPr>
      </w:pPr>
    </w:p>
    <w:p w:rsidR="00B22710" w:rsidRDefault="00B22710" w:rsidP="00B23845">
      <w:pPr>
        <w:rPr>
          <w:rFonts w:ascii="Times New Roman" w:hAnsi="Times New Roman"/>
          <w:sz w:val="24"/>
          <w:szCs w:val="24"/>
          <w:lang w:val="lt-LT"/>
        </w:rPr>
      </w:pPr>
    </w:p>
    <w:p w:rsidR="00B23845" w:rsidRDefault="00B23845" w:rsidP="00B23845">
      <w:pPr>
        <w:rPr>
          <w:rFonts w:ascii="Times New Roman" w:hAnsi="Times New Roman"/>
          <w:sz w:val="24"/>
          <w:szCs w:val="24"/>
          <w:lang w:val="lt-LT"/>
        </w:rPr>
      </w:pPr>
      <w:r w:rsidRPr="00B23845">
        <w:rPr>
          <w:rFonts w:ascii="Times New Roman" w:hAnsi="Times New Roman"/>
          <w:sz w:val="24"/>
          <w:szCs w:val="24"/>
          <w:lang w:val="lt-LT"/>
        </w:rPr>
        <w:t>Regina Strumskienė</w:t>
      </w:r>
    </w:p>
    <w:p w:rsidR="00AF4219" w:rsidRPr="00B23845" w:rsidRDefault="00AF4219" w:rsidP="00B23845">
      <w:pPr>
        <w:rPr>
          <w:rFonts w:ascii="Times New Roman" w:hAnsi="Times New Roman"/>
          <w:sz w:val="24"/>
          <w:szCs w:val="24"/>
          <w:lang w:val="lt-LT"/>
        </w:rPr>
      </w:pPr>
    </w:p>
    <w:p w:rsidR="00B22710" w:rsidRPr="00AF4219" w:rsidRDefault="00B23845" w:rsidP="00AF4219">
      <w:pPr>
        <w:spacing w:after="0" w:line="240" w:lineRule="auto"/>
        <w:jc w:val="center"/>
        <w:rPr>
          <w:rFonts w:ascii="Times New Roman" w:hAnsi="Times New Roman"/>
          <w:b/>
          <w:sz w:val="24"/>
          <w:szCs w:val="24"/>
        </w:rPr>
      </w:pPr>
      <w:r w:rsidRPr="00AF4219">
        <w:rPr>
          <w:rFonts w:ascii="Times New Roman" w:hAnsi="Times New Roman"/>
          <w:b/>
          <w:sz w:val="24"/>
          <w:szCs w:val="24"/>
        </w:rPr>
        <w:lastRenderedPageBreak/>
        <w:t>ROKIŠKIO RAJONO SAVIVALDYBĖS TARYBOS SPRENDIMO</w:t>
      </w:r>
      <w:r w:rsidR="00AF4219" w:rsidRPr="00AF4219">
        <w:rPr>
          <w:rFonts w:ascii="Times New Roman" w:hAnsi="Times New Roman"/>
          <w:b/>
          <w:sz w:val="24"/>
          <w:szCs w:val="24"/>
        </w:rPr>
        <w:t xml:space="preserve"> ,,</w:t>
      </w:r>
      <w:r w:rsidR="00B22710" w:rsidRPr="00AF4219">
        <w:rPr>
          <w:rFonts w:ascii="Times New Roman" w:hAnsi="Times New Roman"/>
          <w:b/>
          <w:sz w:val="24"/>
          <w:szCs w:val="24"/>
        </w:rPr>
        <w:t>DĖL ROKIŠKIO RAJONO SAVIVALDYBĖS TARYBOS 2012 M. BIRŽELIO 29 D. SPRENDIMO NR. TS-7.144 „DĖL ROKIŠKIO RAJONO SAVIVALDYBĖS VISUOMENINĖS ADMINISTRACINIŲ GINČŲ KOMISIJOS SUDARYMO“ PRIPAŽINIMO NETEKUSIU GALIOS</w:t>
      </w:r>
    </w:p>
    <w:p w:rsidR="00B23845" w:rsidRPr="00AF4219" w:rsidRDefault="00B23845" w:rsidP="00AF4219">
      <w:pPr>
        <w:spacing w:after="0" w:line="240" w:lineRule="auto"/>
        <w:jc w:val="center"/>
        <w:rPr>
          <w:rFonts w:ascii="Times New Roman" w:hAnsi="Times New Roman"/>
          <w:b/>
          <w:sz w:val="24"/>
          <w:szCs w:val="24"/>
        </w:rPr>
      </w:pPr>
      <w:r w:rsidRPr="00AF4219">
        <w:rPr>
          <w:rFonts w:ascii="Times New Roman" w:hAnsi="Times New Roman"/>
          <w:b/>
          <w:sz w:val="24"/>
          <w:szCs w:val="24"/>
        </w:rPr>
        <w:t>AIŠKINAMASIS RAŠTAS</w:t>
      </w:r>
    </w:p>
    <w:p w:rsidR="00B23845" w:rsidRPr="00B23845" w:rsidRDefault="00B23845" w:rsidP="00AF4219">
      <w:pPr>
        <w:spacing w:after="0" w:line="240" w:lineRule="auto"/>
        <w:jc w:val="center"/>
        <w:rPr>
          <w:rFonts w:ascii="Times New Roman" w:hAnsi="Times New Roman"/>
          <w:b/>
          <w:sz w:val="24"/>
          <w:szCs w:val="24"/>
          <w:lang w:val="lt-LT"/>
        </w:rPr>
      </w:pPr>
    </w:p>
    <w:p w:rsidR="00B23845" w:rsidRPr="00B23845" w:rsidRDefault="00B22710" w:rsidP="00AF4219">
      <w:pPr>
        <w:spacing w:after="0" w:line="240" w:lineRule="auto"/>
        <w:jc w:val="both"/>
        <w:rPr>
          <w:rFonts w:ascii="Times New Roman" w:hAnsi="Times New Roman"/>
          <w:sz w:val="24"/>
          <w:szCs w:val="24"/>
          <w:lang w:val="lt-LT"/>
        </w:rPr>
      </w:pPr>
      <w:r>
        <w:rPr>
          <w:rFonts w:ascii="Times New Roman" w:hAnsi="Times New Roman"/>
          <w:b/>
          <w:sz w:val="24"/>
          <w:szCs w:val="24"/>
          <w:lang w:val="lt-LT"/>
        </w:rPr>
        <w:tab/>
      </w:r>
      <w:r w:rsidR="00B23845" w:rsidRPr="00B23845">
        <w:rPr>
          <w:rFonts w:ascii="Times New Roman" w:hAnsi="Times New Roman"/>
          <w:b/>
          <w:sz w:val="24"/>
          <w:szCs w:val="24"/>
          <w:lang w:val="lt-LT"/>
        </w:rPr>
        <w:t xml:space="preserve">Parengto sprendimo projekto tikslai ir uždaviniai. </w:t>
      </w:r>
      <w:r w:rsidR="00B23845" w:rsidRPr="00B23845">
        <w:rPr>
          <w:rFonts w:ascii="Times New Roman" w:hAnsi="Times New Roman"/>
          <w:sz w:val="24"/>
          <w:szCs w:val="24"/>
          <w:lang w:val="lt-LT"/>
        </w:rPr>
        <w:t>Sprendimu bus panaikinta</w:t>
      </w:r>
      <w:r w:rsidR="00B23845" w:rsidRPr="00B23845">
        <w:rPr>
          <w:rFonts w:ascii="Times New Roman" w:hAnsi="Times New Roman"/>
          <w:b/>
          <w:sz w:val="24"/>
          <w:szCs w:val="24"/>
          <w:lang w:val="lt-LT"/>
        </w:rPr>
        <w:t xml:space="preserve"> </w:t>
      </w:r>
      <w:r>
        <w:rPr>
          <w:rFonts w:ascii="Times New Roman" w:hAnsi="Times New Roman"/>
          <w:sz w:val="24"/>
          <w:szCs w:val="24"/>
          <w:lang w:val="lt-LT"/>
        </w:rPr>
        <w:t>Rokiškio rajono savivaldybės visuomeninė administracinių ginčų komisija</w:t>
      </w:r>
      <w:r w:rsidR="00B23845" w:rsidRPr="00B23845">
        <w:rPr>
          <w:rFonts w:ascii="Times New Roman" w:hAnsi="Times New Roman"/>
          <w:sz w:val="24"/>
          <w:szCs w:val="24"/>
          <w:lang w:val="lt-LT"/>
        </w:rPr>
        <w:t xml:space="preserve">. Panaikinus </w:t>
      </w:r>
      <w:r>
        <w:rPr>
          <w:rFonts w:ascii="Times New Roman" w:hAnsi="Times New Roman"/>
          <w:sz w:val="24"/>
          <w:szCs w:val="24"/>
          <w:lang w:val="lt-LT"/>
        </w:rPr>
        <w:t>Rokiškio rajono savivaldybės visuomeninę administracinių ginčų komisiją bus įgyvendinti Lietuvos Respublikos ikiteisminio administracinių ginčų nagrinėjim</w:t>
      </w:r>
      <w:r w:rsidR="00B57CCC">
        <w:rPr>
          <w:rFonts w:ascii="Times New Roman" w:hAnsi="Times New Roman"/>
          <w:sz w:val="24"/>
          <w:szCs w:val="24"/>
          <w:lang w:val="lt-LT"/>
        </w:rPr>
        <w:t>o tvarkos įstatymo reikalavimai bei Lietuvos Respublikos administracinių bylų teisenos įstatymo reikalavimai.</w:t>
      </w:r>
    </w:p>
    <w:p w:rsidR="00B23845" w:rsidRPr="00B23845" w:rsidRDefault="00B57CCC" w:rsidP="00AF4219">
      <w:pPr>
        <w:spacing w:after="0" w:line="240" w:lineRule="auto"/>
        <w:jc w:val="both"/>
        <w:rPr>
          <w:rFonts w:ascii="Times New Roman" w:hAnsi="Times New Roman"/>
          <w:sz w:val="24"/>
          <w:szCs w:val="24"/>
          <w:lang w:val="lt-LT"/>
        </w:rPr>
      </w:pPr>
      <w:r>
        <w:rPr>
          <w:rFonts w:ascii="Times New Roman" w:hAnsi="Times New Roman"/>
          <w:b/>
          <w:sz w:val="24"/>
          <w:szCs w:val="24"/>
          <w:lang w:val="lt-LT"/>
        </w:rPr>
        <w:tab/>
      </w:r>
      <w:r w:rsidR="00B23845" w:rsidRPr="00B23845">
        <w:rPr>
          <w:rFonts w:ascii="Times New Roman" w:hAnsi="Times New Roman"/>
          <w:b/>
          <w:sz w:val="24"/>
          <w:szCs w:val="24"/>
          <w:lang w:val="lt-LT"/>
        </w:rPr>
        <w:t>Šiuo metu esantis teisinis reglamentavimas.</w:t>
      </w:r>
      <w:r w:rsidR="00B23845" w:rsidRPr="00B23845">
        <w:rPr>
          <w:rFonts w:ascii="Times New Roman" w:hAnsi="Times New Roman"/>
          <w:sz w:val="24"/>
          <w:szCs w:val="24"/>
          <w:lang w:val="lt-LT"/>
        </w:rPr>
        <w:t xml:space="preserve"> Lietuvos Respublikos </w:t>
      </w:r>
      <w:r w:rsidR="00B22710">
        <w:rPr>
          <w:rFonts w:ascii="Times New Roman" w:hAnsi="Times New Roman"/>
          <w:sz w:val="24"/>
          <w:szCs w:val="24"/>
          <w:lang w:val="lt-LT"/>
        </w:rPr>
        <w:t>ikiteisminio ad</w:t>
      </w:r>
      <w:r w:rsidR="00724205">
        <w:rPr>
          <w:rFonts w:ascii="Times New Roman" w:hAnsi="Times New Roman"/>
          <w:sz w:val="24"/>
          <w:szCs w:val="24"/>
          <w:lang w:val="lt-LT"/>
        </w:rPr>
        <w:t>ministracinių ginčų nagrinėjimo tvarkos įstatymas,</w:t>
      </w:r>
      <w:r w:rsidR="00202FDC">
        <w:rPr>
          <w:rFonts w:ascii="Times New Roman" w:hAnsi="Times New Roman"/>
          <w:sz w:val="24"/>
          <w:szCs w:val="24"/>
          <w:lang w:val="lt-LT"/>
        </w:rPr>
        <w:t xml:space="preserve"> Lietuvos Respublikos administracinių bylų teisenos įstatymas.</w:t>
      </w:r>
    </w:p>
    <w:p w:rsidR="00B23845" w:rsidRPr="00B23845" w:rsidRDefault="00B57CCC" w:rsidP="00AF4219">
      <w:pPr>
        <w:spacing w:after="0" w:line="240" w:lineRule="auto"/>
        <w:jc w:val="both"/>
        <w:rPr>
          <w:rFonts w:ascii="Times New Roman" w:hAnsi="Times New Roman"/>
          <w:sz w:val="24"/>
          <w:szCs w:val="24"/>
          <w:lang w:val="lt-LT"/>
        </w:rPr>
      </w:pPr>
      <w:r>
        <w:rPr>
          <w:rFonts w:ascii="Times New Roman" w:hAnsi="Times New Roman"/>
          <w:b/>
          <w:sz w:val="24"/>
          <w:szCs w:val="24"/>
          <w:lang w:val="lt-LT"/>
        </w:rPr>
        <w:tab/>
      </w:r>
      <w:r w:rsidR="00B23845" w:rsidRPr="00B23845">
        <w:rPr>
          <w:rFonts w:ascii="Times New Roman" w:hAnsi="Times New Roman"/>
          <w:b/>
          <w:sz w:val="24"/>
          <w:szCs w:val="24"/>
          <w:lang w:val="lt-LT"/>
        </w:rPr>
        <w:t xml:space="preserve">Sprendimo projekto esmė. </w:t>
      </w:r>
      <w:r w:rsidR="00B23845" w:rsidRPr="00B23845">
        <w:rPr>
          <w:rFonts w:ascii="Times New Roman" w:hAnsi="Times New Roman"/>
          <w:sz w:val="24"/>
          <w:szCs w:val="24"/>
          <w:lang w:val="lt-LT"/>
        </w:rPr>
        <w:t>Nuo 201</w:t>
      </w:r>
      <w:r w:rsidR="00202FDC">
        <w:rPr>
          <w:rFonts w:ascii="Times New Roman" w:hAnsi="Times New Roman"/>
          <w:sz w:val="24"/>
          <w:szCs w:val="24"/>
          <w:lang w:val="lt-LT"/>
        </w:rPr>
        <w:t>8</w:t>
      </w:r>
      <w:r w:rsidR="00B23845" w:rsidRPr="00B23845">
        <w:rPr>
          <w:rFonts w:ascii="Times New Roman" w:hAnsi="Times New Roman"/>
          <w:sz w:val="24"/>
          <w:szCs w:val="24"/>
          <w:lang w:val="lt-LT"/>
        </w:rPr>
        <w:t xml:space="preserve"> m. sausio 1 d. įsigaliojo Lietuvos Respublikos </w:t>
      </w:r>
      <w:r w:rsidR="00202FDC">
        <w:rPr>
          <w:rFonts w:ascii="Times New Roman" w:hAnsi="Times New Roman"/>
          <w:sz w:val="24"/>
          <w:szCs w:val="24"/>
          <w:lang w:val="lt-LT"/>
        </w:rPr>
        <w:t>ikiteisminio administracinių ginčų nagrinėjimo tvarkos įstatymas ir Lietuvos Respublikos administracinių teisenos įstatymo straipsnių pakeitimai. Minėtuose įstatymuose nurodyta, kad skundus (prašymus) dėl viešojo administravimo subjektų priimtų individualių aktų ar veiksmų (neveikimo) viešojo administravimo srityje ikiteismine tvarka nagrinėja Lietuvos administracinių ginčų komisija ir jos teritoriniai padaliniai: Kauno apygardos skyrius, Klaipėdos apygardos skyrius, Panevėžio apygardos skyrius ir Šiaulių apygardos skyrius</w:t>
      </w:r>
      <w:r w:rsidR="00D77A2C">
        <w:rPr>
          <w:rFonts w:ascii="Times New Roman" w:hAnsi="Times New Roman"/>
          <w:sz w:val="24"/>
          <w:szCs w:val="24"/>
          <w:lang w:val="lt-LT"/>
        </w:rPr>
        <w:t xml:space="preserve">. </w:t>
      </w:r>
      <w:r w:rsidR="00B23845" w:rsidRPr="00B23845">
        <w:rPr>
          <w:rFonts w:ascii="Times New Roman" w:hAnsi="Times New Roman"/>
          <w:sz w:val="24"/>
          <w:szCs w:val="24"/>
          <w:lang w:val="lt-LT"/>
        </w:rPr>
        <w:t>Kadangi nuo 201</w:t>
      </w:r>
      <w:r w:rsidR="00D77A2C">
        <w:rPr>
          <w:rFonts w:ascii="Times New Roman" w:hAnsi="Times New Roman"/>
          <w:sz w:val="24"/>
          <w:szCs w:val="24"/>
          <w:lang w:val="lt-LT"/>
        </w:rPr>
        <w:t>8</w:t>
      </w:r>
      <w:r w:rsidR="00B23845" w:rsidRPr="00B23845">
        <w:rPr>
          <w:rFonts w:ascii="Times New Roman" w:hAnsi="Times New Roman"/>
          <w:sz w:val="24"/>
          <w:szCs w:val="24"/>
          <w:lang w:val="lt-LT"/>
        </w:rPr>
        <w:t xml:space="preserve"> m. sausio 1 d. jokie teisės aktai nebenumato </w:t>
      </w:r>
      <w:r w:rsidR="00D77A2C">
        <w:rPr>
          <w:rFonts w:ascii="Times New Roman" w:hAnsi="Times New Roman"/>
          <w:sz w:val="24"/>
          <w:szCs w:val="24"/>
          <w:lang w:val="lt-LT"/>
        </w:rPr>
        <w:t>Visuomeninių administracinių ginčų savivaldybėse</w:t>
      </w:r>
      <w:r w:rsidR="00B23845" w:rsidRPr="00B23845">
        <w:rPr>
          <w:rFonts w:ascii="Times New Roman" w:hAnsi="Times New Roman"/>
          <w:sz w:val="24"/>
          <w:szCs w:val="24"/>
          <w:lang w:val="lt-LT"/>
        </w:rPr>
        <w:t xml:space="preserve"> veiklos, tokios komisijos turi būti panaikintos.</w:t>
      </w:r>
    </w:p>
    <w:p w:rsidR="00B23845" w:rsidRPr="00B23845" w:rsidRDefault="00B23845" w:rsidP="00AF4219">
      <w:pPr>
        <w:spacing w:after="0" w:line="240" w:lineRule="auto"/>
        <w:ind w:firstLine="720"/>
        <w:jc w:val="both"/>
        <w:rPr>
          <w:rFonts w:ascii="Times New Roman" w:hAnsi="Times New Roman"/>
          <w:sz w:val="24"/>
          <w:szCs w:val="24"/>
          <w:lang w:val="lt-LT"/>
        </w:rPr>
      </w:pPr>
      <w:r w:rsidRPr="00B23845">
        <w:rPr>
          <w:rFonts w:ascii="Times New Roman" w:hAnsi="Times New Roman"/>
          <w:b/>
          <w:sz w:val="24"/>
          <w:szCs w:val="24"/>
          <w:lang w:val="lt-LT"/>
        </w:rPr>
        <w:t>Galimos pasekmės, priėmus siūlomą tarybos sprendimo projektą:</w:t>
      </w:r>
    </w:p>
    <w:p w:rsidR="00B23845" w:rsidRPr="00B23845" w:rsidRDefault="00B23845" w:rsidP="00AF4219">
      <w:pPr>
        <w:spacing w:after="0" w:line="240" w:lineRule="auto"/>
        <w:ind w:firstLine="720"/>
        <w:jc w:val="both"/>
        <w:rPr>
          <w:rFonts w:ascii="Times New Roman" w:hAnsi="Times New Roman"/>
          <w:sz w:val="24"/>
          <w:szCs w:val="24"/>
          <w:lang w:val="lt-LT"/>
        </w:rPr>
      </w:pPr>
      <w:r w:rsidRPr="00B23845">
        <w:rPr>
          <w:rFonts w:ascii="Times New Roman" w:hAnsi="Times New Roman"/>
          <w:b/>
          <w:sz w:val="24"/>
          <w:szCs w:val="24"/>
          <w:lang w:val="lt-LT"/>
        </w:rPr>
        <w:t>teigiamos</w:t>
      </w:r>
      <w:r w:rsidRPr="00B23845">
        <w:rPr>
          <w:rFonts w:ascii="Times New Roman" w:hAnsi="Times New Roman"/>
          <w:sz w:val="24"/>
          <w:szCs w:val="24"/>
          <w:lang w:val="lt-LT"/>
        </w:rPr>
        <w:t xml:space="preserve"> – bus įgyvendinti aukščiau iš vardintų teisės aktų reikalavimai.</w:t>
      </w:r>
    </w:p>
    <w:p w:rsidR="00B23845" w:rsidRPr="00B23845" w:rsidRDefault="00B23845" w:rsidP="00AF4219">
      <w:pPr>
        <w:spacing w:after="0" w:line="240" w:lineRule="auto"/>
        <w:ind w:firstLine="720"/>
        <w:jc w:val="both"/>
        <w:rPr>
          <w:rFonts w:ascii="Times New Roman" w:hAnsi="Times New Roman"/>
          <w:sz w:val="24"/>
          <w:szCs w:val="24"/>
          <w:lang w:val="lt-LT"/>
        </w:rPr>
      </w:pPr>
      <w:r w:rsidRPr="00B23845">
        <w:rPr>
          <w:rFonts w:ascii="Times New Roman" w:hAnsi="Times New Roman"/>
          <w:b/>
          <w:sz w:val="24"/>
          <w:szCs w:val="24"/>
          <w:lang w:val="lt-LT"/>
        </w:rPr>
        <w:t>neigiamos</w:t>
      </w:r>
      <w:r w:rsidRPr="00B23845">
        <w:rPr>
          <w:rFonts w:ascii="Times New Roman" w:hAnsi="Times New Roman"/>
          <w:sz w:val="24"/>
          <w:szCs w:val="24"/>
          <w:lang w:val="lt-LT"/>
        </w:rPr>
        <w:t xml:space="preserve"> – nėra.</w:t>
      </w:r>
    </w:p>
    <w:p w:rsidR="00B23845" w:rsidRPr="00B23845" w:rsidRDefault="00B23845" w:rsidP="00AF4219">
      <w:pPr>
        <w:spacing w:after="0" w:line="240" w:lineRule="auto"/>
        <w:ind w:firstLine="720"/>
        <w:jc w:val="both"/>
        <w:rPr>
          <w:rFonts w:ascii="Times New Roman" w:hAnsi="Times New Roman"/>
          <w:b/>
          <w:sz w:val="24"/>
          <w:szCs w:val="24"/>
          <w:lang w:val="lt-LT"/>
        </w:rPr>
      </w:pPr>
      <w:r w:rsidRPr="00B23845">
        <w:rPr>
          <w:rFonts w:ascii="Times New Roman" w:hAnsi="Times New Roman"/>
          <w:b/>
          <w:sz w:val="24"/>
          <w:szCs w:val="24"/>
          <w:lang w:val="lt-LT"/>
        </w:rPr>
        <w:t>Kokia sprendimo nauda Rokiškio rajono gyventojams:</w:t>
      </w:r>
    </w:p>
    <w:p w:rsidR="00D77A2C" w:rsidRDefault="00B23845" w:rsidP="00AF4219">
      <w:pPr>
        <w:spacing w:after="0" w:line="240" w:lineRule="auto"/>
        <w:ind w:firstLine="720"/>
        <w:jc w:val="both"/>
        <w:rPr>
          <w:rFonts w:ascii="Times New Roman" w:hAnsi="Times New Roman"/>
          <w:sz w:val="24"/>
          <w:szCs w:val="24"/>
          <w:lang w:val="lt-LT"/>
        </w:rPr>
      </w:pPr>
      <w:r w:rsidRPr="00B23845">
        <w:rPr>
          <w:rFonts w:ascii="Times New Roman" w:hAnsi="Times New Roman"/>
          <w:sz w:val="24"/>
          <w:szCs w:val="24"/>
          <w:lang w:val="lt-LT"/>
        </w:rPr>
        <w:t xml:space="preserve">Priimtus įstatymus privalu vykdyti visiems. Rokiškio rajono savivaldybės tarybai priėmus sprendimą ir panaikinus </w:t>
      </w:r>
      <w:r w:rsidR="00D77A2C">
        <w:rPr>
          <w:rFonts w:ascii="Times New Roman" w:hAnsi="Times New Roman"/>
          <w:sz w:val="24"/>
          <w:szCs w:val="24"/>
          <w:lang w:val="lt-LT"/>
        </w:rPr>
        <w:t xml:space="preserve">Visuomeninę administracinių ginčų komisiją </w:t>
      </w:r>
      <w:r w:rsidR="001E3D5A">
        <w:rPr>
          <w:rFonts w:ascii="Times New Roman" w:hAnsi="Times New Roman"/>
          <w:sz w:val="24"/>
          <w:szCs w:val="24"/>
          <w:lang w:val="lt-LT"/>
        </w:rPr>
        <w:t>bus įvykdyti įstatymų</w:t>
      </w:r>
      <w:r w:rsidRPr="00B23845">
        <w:rPr>
          <w:rFonts w:ascii="Times New Roman" w:hAnsi="Times New Roman"/>
          <w:sz w:val="24"/>
          <w:szCs w:val="24"/>
          <w:lang w:val="lt-LT"/>
        </w:rPr>
        <w:t xml:space="preserve"> reikalavimai. Tuo pačiu valstybės tarnautojai, dalyvavę komisijos darbe, laiką, kurį skirdavo komisijai, galės skirti rajono gyventojams spręsd</w:t>
      </w:r>
      <w:r w:rsidR="00D77A2C">
        <w:rPr>
          <w:rFonts w:ascii="Times New Roman" w:hAnsi="Times New Roman"/>
          <w:sz w:val="24"/>
          <w:szCs w:val="24"/>
          <w:lang w:val="lt-LT"/>
        </w:rPr>
        <w:t xml:space="preserve">ami jiems aktualius klausimus. </w:t>
      </w:r>
    </w:p>
    <w:p w:rsidR="00B23845" w:rsidRPr="00B23845" w:rsidRDefault="00B23845" w:rsidP="00AF4219">
      <w:pPr>
        <w:spacing w:after="0" w:line="240" w:lineRule="auto"/>
        <w:ind w:firstLine="720"/>
        <w:jc w:val="both"/>
        <w:rPr>
          <w:rFonts w:ascii="Times New Roman" w:hAnsi="Times New Roman"/>
          <w:sz w:val="24"/>
          <w:szCs w:val="24"/>
          <w:lang w:val="lt-LT"/>
        </w:rPr>
      </w:pPr>
      <w:r w:rsidRPr="00B23845">
        <w:rPr>
          <w:rFonts w:ascii="Times New Roman" w:hAnsi="Times New Roman"/>
          <w:b/>
          <w:sz w:val="24"/>
          <w:szCs w:val="24"/>
          <w:lang w:val="lt-LT"/>
        </w:rPr>
        <w:t>Finansavimo šaltiniai ir lėšų poreikis:</w:t>
      </w:r>
      <w:r w:rsidRPr="00B23845">
        <w:rPr>
          <w:rFonts w:ascii="Times New Roman" w:hAnsi="Times New Roman"/>
          <w:sz w:val="24"/>
          <w:szCs w:val="24"/>
          <w:lang w:val="lt-LT"/>
        </w:rPr>
        <w:t xml:space="preserve"> sprendimo įgyvendinimui lėšų nereikalinga.</w:t>
      </w:r>
    </w:p>
    <w:p w:rsidR="00B23845" w:rsidRPr="00B23845" w:rsidRDefault="00B23845" w:rsidP="00AF4219">
      <w:pPr>
        <w:spacing w:after="0" w:line="240" w:lineRule="auto"/>
        <w:ind w:firstLine="720"/>
        <w:jc w:val="both"/>
        <w:rPr>
          <w:rFonts w:ascii="Times New Roman" w:hAnsi="Times New Roman"/>
          <w:sz w:val="24"/>
          <w:szCs w:val="24"/>
          <w:lang w:val="lt-LT"/>
        </w:rPr>
      </w:pPr>
      <w:r w:rsidRPr="00B23845">
        <w:rPr>
          <w:rFonts w:ascii="Times New Roman" w:hAnsi="Times New Roman"/>
          <w:b/>
          <w:sz w:val="24"/>
          <w:szCs w:val="24"/>
          <w:lang w:val="lt-LT"/>
        </w:rPr>
        <w:t>Suderinamumas su Lietuvos Respublikos galiojančiais teisės norminiais aktais.</w:t>
      </w:r>
    </w:p>
    <w:p w:rsidR="00B23845" w:rsidRPr="00B23845" w:rsidRDefault="00B23845" w:rsidP="00AF4219">
      <w:pPr>
        <w:spacing w:after="0" w:line="240" w:lineRule="auto"/>
        <w:ind w:firstLine="720"/>
        <w:jc w:val="both"/>
        <w:rPr>
          <w:rFonts w:ascii="Times New Roman" w:hAnsi="Times New Roman"/>
          <w:sz w:val="24"/>
          <w:szCs w:val="24"/>
          <w:lang w:val="lt-LT"/>
        </w:rPr>
      </w:pPr>
      <w:r w:rsidRPr="00B23845">
        <w:rPr>
          <w:rFonts w:ascii="Times New Roman" w:hAnsi="Times New Roman"/>
          <w:sz w:val="24"/>
          <w:szCs w:val="24"/>
          <w:lang w:val="lt-LT"/>
        </w:rPr>
        <w:t>Projektas neprieštarauja galiojantiems teisės aktams.</w:t>
      </w:r>
    </w:p>
    <w:p w:rsidR="00B23845" w:rsidRPr="00B23845" w:rsidRDefault="00B23845" w:rsidP="00AF4219">
      <w:pPr>
        <w:spacing w:after="0" w:line="240" w:lineRule="auto"/>
        <w:jc w:val="both"/>
        <w:rPr>
          <w:rFonts w:ascii="Times New Roman" w:hAnsi="Times New Roman"/>
          <w:sz w:val="24"/>
          <w:szCs w:val="24"/>
          <w:lang w:val="lt-LT"/>
        </w:rPr>
      </w:pPr>
      <w:r w:rsidRPr="00B23845">
        <w:rPr>
          <w:rFonts w:ascii="Times New Roman" w:hAnsi="Times New Roman"/>
          <w:sz w:val="24"/>
          <w:szCs w:val="24"/>
          <w:lang w:val="lt-LT"/>
        </w:rPr>
        <w:tab/>
      </w:r>
      <w:r w:rsidRPr="00B23845">
        <w:rPr>
          <w:rFonts w:ascii="Times New Roman" w:hAnsi="Times New Roman"/>
          <w:b/>
          <w:sz w:val="24"/>
          <w:szCs w:val="24"/>
          <w:lang w:val="lt-LT"/>
        </w:rPr>
        <w:t>Antikorupcinis vertinimas</w:t>
      </w:r>
      <w:r w:rsidR="00AF4219">
        <w:rPr>
          <w:rFonts w:ascii="Times New Roman" w:hAnsi="Times New Roman"/>
          <w:b/>
          <w:sz w:val="24"/>
          <w:szCs w:val="24"/>
          <w:lang w:val="lt-LT"/>
        </w:rPr>
        <w:t xml:space="preserve">. </w:t>
      </w:r>
      <w:r w:rsidR="00AF4219" w:rsidRPr="00AF4219">
        <w:rPr>
          <w:rFonts w:ascii="Times New Roman" w:hAnsi="Times New Roman"/>
          <w:sz w:val="24"/>
          <w:szCs w:val="24"/>
          <w:lang w:val="lt-LT"/>
        </w:rPr>
        <w:t>T</w:t>
      </w:r>
      <w:r w:rsidRPr="00B23845">
        <w:rPr>
          <w:rFonts w:ascii="Times New Roman" w:hAnsi="Times New Roman"/>
          <w:sz w:val="24"/>
          <w:szCs w:val="24"/>
          <w:lang w:val="lt-LT"/>
        </w:rPr>
        <w:t xml:space="preserve">eisės akte nenumatoma reguliuoti visuomeninių santykių, susijusių su LR </w:t>
      </w:r>
      <w:r w:rsidR="00AF4219">
        <w:rPr>
          <w:rFonts w:ascii="Times New Roman" w:hAnsi="Times New Roman"/>
          <w:sz w:val="24"/>
          <w:szCs w:val="24"/>
          <w:lang w:val="lt-LT"/>
        </w:rPr>
        <w:t>k</w:t>
      </w:r>
      <w:r w:rsidRPr="00B23845">
        <w:rPr>
          <w:rFonts w:ascii="Times New Roman" w:hAnsi="Times New Roman"/>
          <w:sz w:val="24"/>
          <w:szCs w:val="24"/>
          <w:lang w:val="lt-LT"/>
        </w:rPr>
        <w:t xml:space="preserve">orupcijos prevencijos įstatymo 8 str. 1 d. numatytais veiksniais, todėl teisės aktas nevertintinas antikorupciniu požiūriu. </w:t>
      </w:r>
    </w:p>
    <w:p w:rsidR="00B23845" w:rsidRPr="00B23845" w:rsidRDefault="00B23845" w:rsidP="00AF4219">
      <w:pPr>
        <w:spacing w:after="0" w:line="240" w:lineRule="auto"/>
        <w:ind w:right="-1283"/>
        <w:jc w:val="both"/>
        <w:rPr>
          <w:rFonts w:ascii="Times New Roman" w:hAnsi="Times New Roman"/>
          <w:sz w:val="24"/>
          <w:szCs w:val="24"/>
          <w:lang w:val="lt-LT"/>
        </w:rPr>
      </w:pPr>
    </w:p>
    <w:p w:rsidR="00B23845" w:rsidRPr="00B23845" w:rsidRDefault="00B23845" w:rsidP="00AF4219">
      <w:pPr>
        <w:spacing w:after="0" w:line="240" w:lineRule="auto"/>
        <w:jc w:val="both"/>
        <w:rPr>
          <w:rFonts w:ascii="Times New Roman" w:hAnsi="Times New Roman"/>
          <w:bCs/>
          <w:sz w:val="24"/>
          <w:szCs w:val="24"/>
          <w:lang w:val="lt-LT" w:eastAsia="ar-SA"/>
        </w:rPr>
      </w:pPr>
      <w:r w:rsidRPr="00B23845">
        <w:rPr>
          <w:rFonts w:ascii="Times New Roman" w:hAnsi="Times New Roman"/>
          <w:bCs/>
          <w:sz w:val="24"/>
          <w:szCs w:val="24"/>
          <w:lang w:val="lt-LT" w:eastAsia="ar-SA"/>
        </w:rPr>
        <w:t>Juridinio ir personalo skyriaus vedėja</w:t>
      </w:r>
      <w:r w:rsidRPr="00B23845">
        <w:rPr>
          <w:rFonts w:ascii="Times New Roman" w:hAnsi="Times New Roman"/>
          <w:bCs/>
          <w:sz w:val="24"/>
          <w:szCs w:val="24"/>
          <w:lang w:val="lt-LT" w:eastAsia="ar-SA"/>
        </w:rPr>
        <w:tab/>
      </w:r>
      <w:r w:rsidRPr="00B23845">
        <w:rPr>
          <w:rFonts w:ascii="Times New Roman" w:hAnsi="Times New Roman"/>
          <w:bCs/>
          <w:sz w:val="24"/>
          <w:szCs w:val="24"/>
          <w:lang w:val="lt-LT" w:eastAsia="ar-SA"/>
        </w:rPr>
        <w:tab/>
      </w:r>
      <w:r w:rsidR="00D77A2C">
        <w:rPr>
          <w:rFonts w:ascii="Times New Roman" w:hAnsi="Times New Roman"/>
          <w:bCs/>
          <w:sz w:val="24"/>
          <w:szCs w:val="24"/>
          <w:lang w:val="lt-LT" w:eastAsia="ar-SA"/>
        </w:rPr>
        <w:tab/>
      </w:r>
      <w:r w:rsidR="00D77A2C">
        <w:rPr>
          <w:rFonts w:ascii="Times New Roman" w:hAnsi="Times New Roman"/>
          <w:bCs/>
          <w:sz w:val="24"/>
          <w:szCs w:val="24"/>
          <w:lang w:val="lt-LT" w:eastAsia="ar-SA"/>
        </w:rPr>
        <w:tab/>
      </w:r>
      <w:r w:rsidR="00D77A2C">
        <w:rPr>
          <w:rFonts w:ascii="Times New Roman" w:hAnsi="Times New Roman"/>
          <w:bCs/>
          <w:sz w:val="24"/>
          <w:szCs w:val="24"/>
          <w:lang w:val="lt-LT" w:eastAsia="ar-SA"/>
        </w:rPr>
        <w:tab/>
      </w:r>
      <w:r w:rsidRPr="00B23845">
        <w:rPr>
          <w:rFonts w:ascii="Times New Roman" w:hAnsi="Times New Roman"/>
          <w:bCs/>
          <w:sz w:val="24"/>
          <w:szCs w:val="24"/>
          <w:lang w:val="lt-LT" w:eastAsia="ar-SA"/>
        </w:rPr>
        <w:tab/>
        <w:t>Regina Strumskienė</w:t>
      </w:r>
    </w:p>
    <w:p w:rsidR="00B23845" w:rsidRPr="00B23845" w:rsidRDefault="00B23845" w:rsidP="00AF4219">
      <w:pPr>
        <w:spacing w:line="240" w:lineRule="auto"/>
        <w:jc w:val="both"/>
        <w:rPr>
          <w:rFonts w:ascii="Times New Roman" w:hAnsi="Times New Roman"/>
          <w:sz w:val="24"/>
          <w:szCs w:val="24"/>
          <w:lang w:val="lt-LT" w:eastAsia="lt-LT"/>
        </w:rPr>
      </w:pPr>
    </w:p>
    <w:p w:rsidR="00B23845" w:rsidRPr="00B23845" w:rsidRDefault="00B23845" w:rsidP="00AF4219">
      <w:pPr>
        <w:pStyle w:val="Antrats"/>
        <w:tabs>
          <w:tab w:val="right" w:pos="851"/>
        </w:tabs>
        <w:spacing w:line="240" w:lineRule="auto"/>
        <w:jc w:val="both"/>
        <w:rPr>
          <w:rFonts w:ascii="Times New Roman" w:eastAsia="Times New Roman" w:hAnsi="Times New Roman"/>
          <w:sz w:val="24"/>
          <w:szCs w:val="24"/>
          <w:lang w:eastAsia="ar-SA"/>
        </w:rPr>
      </w:pPr>
      <w:r w:rsidRPr="00B23845">
        <w:rPr>
          <w:rFonts w:ascii="Times New Roman" w:hAnsi="Times New Roman"/>
          <w:sz w:val="24"/>
          <w:szCs w:val="24"/>
        </w:rPr>
        <w:tab/>
      </w:r>
    </w:p>
    <w:sectPr w:rsidR="00B23845" w:rsidRPr="00B23845" w:rsidSect="00B23845">
      <w:headerReference w:type="default" r:id="rId9"/>
      <w:pgSz w:w="12240" w:h="15840"/>
      <w:pgMar w:top="1134" w:right="62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C65" w:rsidRDefault="00184C65" w:rsidP="00184C65">
      <w:pPr>
        <w:spacing w:after="0" w:line="240" w:lineRule="auto"/>
      </w:pPr>
      <w:r>
        <w:separator/>
      </w:r>
    </w:p>
  </w:endnote>
  <w:endnote w:type="continuationSeparator" w:id="0">
    <w:p w:rsidR="00184C65" w:rsidRDefault="00184C65" w:rsidP="00184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C65" w:rsidRDefault="00184C65" w:rsidP="00184C65">
      <w:pPr>
        <w:spacing w:after="0" w:line="240" w:lineRule="auto"/>
      </w:pPr>
      <w:r>
        <w:separator/>
      </w:r>
    </w:p>
  </w:footnote>
  <w:footnote w:type="continuationSeparator" w:id="0">
    <w:p w:rsidR="00184C65" w:rsidRDefault="00184C65" w:rsidP="00184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C65" w:rsidRDefault="00184C65" w:rsidP="00184C65">
    <w:pPr>
      <w:pStyle w:val="Antrats"/>
      <w:jc w:val="center"/>
    </w:pPr>
    <w:r>
      <w:rPr>
        <w:rFonts w:ascii="Times New Roman" w:hAnsi="Times New Roman"/>
        <w:noProof/>
        <w:sz w:val="24"/>
        <w:szCs w:val="24"/>
        <w:lang w:val="en-GB" w:eastAsia="en-GB"/>
      </w:rPr>
      <w:drawing>
        <wp:inline distT="0" distB="0" distL="0" distR="0">
          <wp:extent cx="542925" cy="695325"/>
          <wp:effectExtent l="0" t="0" r="9525" b="9525"/>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5DA68"/>
    <w:multiLevelType w:val="hybridMultilevel"/>
    <w:tmpl w:val="59EFFD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B44F6E"/>
    <w:multiLevelType w:val="hybridMultilevel"/>
    <w:tmpl w:val="1B2CA7C8"/>
    <w:lvl w:ilvl="0" w:tplc="2084C1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71D95"/>
    <w:multiLevelType w:val="hybridMultilevel"/>
    <w:tmpl w:val="BC64F3CC"/>
    <w:lvl w:ilvl="0" w:tplc="7202275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BA2BDF"/>
    <w:multiLevelType w:val="hybridMultilevel"/>
    <w:tmpl w:val="31866E6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6B7E02"/>
    <w:multiLevelType w:val="hybridMultilevel"/>
    <w:tmpl w:val="2C3B598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F95F1AE"/>
    <w:multiLevelType w:val="hybridMultilevel"/>
    <w:tmpl w:val="FC48C3C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0B14BA0"/>
    <w:multiLevelType w:val="hybridMultilevel"/>
    <w:tmpl w:val="9EF0036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3352B83"/>
    <w:multiLevelType w:val="hybridMultilevel"/>
    <w:tmpl w:val="DA1E3AD8"/>
    <w:lvl w:ilvl="0" w:tplc="8CC03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6"/>
  </w:num>
  <w:num w:numId="4">
    <w:abstractNumId w:val="0"/>
  </w:num>
  <w:num w:numId="5">
    <w:abstractNumId w:val="1"/>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FCA"/>
    <w:rsid w:val="000C37E8"/>
    <w:rsid w:val="001412A0"/>
    <w:rsid w:val="00172412"/>
    <w:rsid w:val="00184C65"/>
    <w:rsid w:val="001E3D5A"/>
    <w:rsid w:val="00202FDC"/>
    <w:rsid w:val="00276738"/>
    <w:rsid w:val="004744B5"/>
    <w:rsid w:val="00684D51"/>
    <w:rsid w:val="006920C5"/>
    <w:rsid w:val="00724205"/>
    <w:rsid w:val="007E55E9"/>
    <w:rsid w:val="0081406D"/>
    <w:rsid w:val="008E3102"/>
    <w:rsid w:val="0090499F"/>
    <w:rsid w:val="00974A7E"/>
    <w:rsid w:val="00984068"/>
    <w:rsid w:val="00AF4219"/>
    <w:rsid w:val="00B06883"/>
    <w:rsid w:val="00B22710"/>
    <w:rsid w:val="00B23845"/>
    <w:rsid w:val="00B57CCC"/>
    <w:rsid w:val="00B72364"/>
    <w:rsid w:val="00B72C55"/>
    <w:rsid w:val="00C56091"/>
    <w:rsid w:val="00CB1BAC"/>
    <w:rsid w:val="00D77A2C"/>
    <w:rsid w:val="00E3717C"/>
    <w:rsid w:val="00E51FCA"/>
    <w:rsid w:val="00E52380"/>
    <w:rsid w:val="00F14B34"/>
    <w:rsid w:val="00F952FC"/>
    <w:rsid w:val="00F96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F6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val="en-US" w:eastAsia="en-US"/>
    </w:rPr>
  </w:style>
  <w:style w:type="paragraph" w:styleId="Antrat2">
    <w:name w:val="heading 2"/>
    <w:basedOn w:val="Default"/>
    <w:next w:val="Default"/>
    <w:link w:val="Antrat2Diagrama"/>
    <w:uiPriority w:val="99"/>
    <w:qFormat/>
    <w:rsid w:val="00E51FCA"/>
    <w:pPr>
      <w:outlineLvl w:val="1"/>
    </w:pPr>
    <w:rPr>
      <w:color w:val="auto"/>
    </w:rPr>
  </w:style>
  <w:style w:type="paragraph" w:styleId="Antrat4">
    <w:name w:val="heading 4"/>
    <w:basedOn w:val="prastasis"/>
    <w:next w:val="prastasis"/>
    <w:link w:val="Antrat4Diagrama"/>
    <w:uiPriority w:val="9"/>
    <w:semiHidden/>
    <w:unhideWhenUsed/>
    <w:qFormat/>
    <w:rsid w:val="008E3102"/>
    <w:pPr>
      <w:keepNext/>
      <w:spacing w:before="240" w:after="60"/>
      <w:outlineLvl w:val="3"/>
    </w:pPr>
    <w:rPr>
      <w:rFonts w:eastAsia="Times New Roman"/>
      <w:b/>
      <w:bCs/>
      <w:sz w:val="28"/>
      <w:szCs w:val="28"/>
    </w:rPr>
  </w:style>
  <w:style w:type="paragraph" w:styleId="Antrat6">
    <w:name w:val="heading 6"/>
    <w:basedOn w:val="Default"/>
    <w:next w:val="Default"/>
    <w:link w:val="Antrat6Diagrama"/>
    <w:uiPriority w:val="99"/>
    <w:qFormat/>
    <w:rsid w:val="00E51FCA"/>
    <w:pPr>
      <w:outlineLvl w:val="5"/>
    </w:pPr>
    <w:rPr>
      <w:color w:val="auto"/>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rsid w:val="00E51FCA"/>
    <w:rPr>
      <w:rFonts w:ascii="Times New Roman" w:hAnsi="Times New Roman"/>
      <w:sz w:val="24"/>
      <w:szCs w:val="24"/>
    </w:rPr>
  </w:style>
  <w:style w:type="character" w:customStyle="1" w:styleId="Antrat6Diagrama">
    <w:name w:val="Antraštė 6 Diagrama"/>
    <w:link w:val="Antrat6"/>
    <w:uiPriority w:val="99"/>
    <w:rsid w:val="00E51FCA"/>
    <w:rPr>
      <w:rFonts w:ascii="Times New Roman" w:hAnsi="Times New Roman"/>
      <w:sz w:val="24"/>
      <w:szCs w:val="24"/>
    </w:rPr>
  </w:style>
  <w:style w:type="paragraph" w:customStyle="1" w:styleId="Default">
    <w:name w:val="Default"/>
    <w:rsid w:val="00E51FCA"/>
    <w:pPr>
      <w:autoSpaceDE w:val="0"/>
      <w:autoSpaceDN w:val="0"/>
      <w:adjustRightInd w:val="0"/>
    </w:pPr>
    <w:rPr>
      <w:rFonts w:ascii="Times New Roman" w:hAnsi="Times New Roman"/>
      <w:color w:val="000000"/>
      <w:sz w:val="24"/>
      <w:szCs w:val="24"/>
      <w:lang w:val="en-US" w:eastAsia="en-US"/>
    </w:rPr>
  </w:style>
  <w:style w:type="paragraph" w:styleId="Sraopastraipa">
    <w:name w:val="List Paragraph"/>
    <w:basedOn w:val="prastasis"/>
    <w:uiPriority w:val="34"/>
    <w:qFormat/>
    <w:rsid w:val="00E51FCA"/>
    <w:pPr>
      <w:ind w:left="720"/>
    </w:pPr>
  </w:style>
  <w:style w:type="paragraph" w:styleId="HTMLiankstoformatuotas">
    <w:name w:val="HTML Preformatted"/>
    <w:basedOn w:val="Default"/>
    <w:next w:val="Default"/>
    <w:link w:val="HTMLiankstoformatuotasDiagrama"/>
    <w:uiPriority w:val="99"/>
    <w:rsid w:val="00B72364"/>
    <w:rPr>
      <w:color w:val="auto"/>
    </w:rPr>
  </w:style>
  <w:style w:type="character" w:customStyle="1" w:styleId="HTMLiankstoformatuotasDiagrama">
    <w:name w:val="HTML iš anksto formatuotas Diagrama"/>
    <w:link w:val="HTMLiankstoformatuotas"/>
    <w:uiPriority w:val="99"/>
    <w:rsid w:val="00B72364"/>
    <w:rPr>
      <w:rFonts w:ascii="Times New Roman" w:hAnsi="Times New Roman"/>
      <w:sz w:val="24"/>
      <w:szCs w:val="24"/>
    </w:rPr>
  </w:style>
  <w:style w:type="paragraph" w:customStyle="1" w:styleId="Lentelesturinys">
    <w:name w:val="Lenteles turinys"/>
    <w:basedOn w:val="Default"/>
    <w:next w:val="Default"/>
    <w:uiPriority w:val="99"/>
    <w:rsid w:val="00B72364"/>
    <w:rPr>
      <w:color w:val="auto"/>
    </w:rPr>
  </w:style>
  <w:style w:type="table" w:styleId="Lentelstinklelis">
    <w:name w:val="Table Grid"/>
    <w:basedOn w:val="prastojilentel"/>
    <w:uiPriority w:val="59"/>
    <w:rsid w:val="00474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4744B5"/>
    <w:rPr>
      <w:sz w:val="22"/>
      <w:szCs w:val="22"/>
      <w:lang w:val="en-US" w:eastAsia="en-US"/>
    </w:rPr>
  </w:style>
  <w:style w:type="paragraph" w:styleId="Pagrindiniotekstotrauka">
    <w:name w:val="Body Text Indent"/>
    <w:basedOn w:val="Default"/>
    <w:next w:val="Default"/>
    <w:link w:val="PagrindiniotekstotraukaDiagrama"/>
    <w:uiPriority w:val="99"/>
    <w:rsid w:val="006920C5"/>
    <w:rPr>
      <w:color w:val="auto"/>
    </w:rPr>
  </w:style>
  <w:style w:type="character" w:customStyle="1" w:styleId="PagrindiniotekstotraukaDiagrama">
    <w:name w:val="Pagrindinio teksto įtrauka Diagrama"/>
    <w:link w:val="Pagrindiniotekstotrauka"/>
    <w:uiPriority w:val="99"/>
    <w:rsid w:val="006920C5"/>
    <w:rPr>
      <w:rFonts w:ascii="Times New Roman" w:hAnsi="Times New Roman"/>
      <w:sz w:val="24"/>
      <w:szCs w:val="24"/>
    </w:rPr>
  </w:style>
  <w:style w:type="character" w:styleId="Komentaronuoroda">
    <w:name w:val="annotation reference"/>
    <w:uiPriority w:val="99"/>
    <w:semiHidden/>
    <w:unhideWhenUsed/>
    <w:rsid w:val="006920C5"/>
    <w:rPr>
      <w:sz w:val="16"/>
      <w:szCs w:val="16"/>
    </w:rPr>
  </w:style>
  <w:style w:type="paragraph" w:styleId="Komentarotekstas">
    <w:name w:val="annotation text"/>
    <w:basedOn w:val="prastasis"/>
    <w:link w:val="KomentarotekstasDiagrama"/>
    <w:uiPriority w:val="99"/>
    <w:semiHidden/>
    <w:unhideWhenUsed/>
    <w:rsid w:val="006920C5"/>
    <w:rPr>
      <w:sz w:val="20"/>
      <w:szCs w:val="20"/>
    </w:rPr>
  </w:style>
  <w:style w:type="character" w:customStyle="1" w:styleId="KomentarotekstasDiagrama">
    <w:name w:val="Komentaro tekstas Diagrama"/>
    <w:basedOn w:val="Numatytasispastraiposriftas"/>
    <w:link w:val="Komentarotekstas"/>
    <w:uiPriority w:val="99"/>
    <w:semiHidden/>
    <w:rsid w:val="006920C5"/>
  </w:style>
  <w:style w:type="paragraph" w:styleId="Komentarotema">
    <w:name w:val="annotation subject"/>
    <w:basedOn w:val="Komentarotekstas"/>
    <w:next w:val="Komentarotekstas"/>
    <w:link w:val="KomentarotemaDiagrama"/>
    <w:uiPriority w:val="99"/>
    <w:semiHidden/>
    <w:unhideWhenUsed/>
    <w:rsid w:val="006920C5"/>
    <w:rPr>
      <w:b/>
      <w:bCs/>
    </w:rPr>
  </w:style>
  <w:style w:type="character" w:customStyle="1" w:styleId="KomentarotemaDiagrama">
    <w:name w:val="Komentaro tema Diagrama"/>
    <w:link w:val="Komentarotema"/>
    <w:uiPriority w:val="99"/>
    <w:semiHidden/>
    <w:rsid w:val="006920C5"/>
    <w:rPr>
      <w:b/>
      <w:bCs/>
    </w:rPr>
  </w:style>
  <w:style w:type="paragraph" w:styleId="Debesliotekstas">
    <w:name w:val="Balloon Text"/>
    <w:basedOn w:val="prastasis"/>
    <w:link w:val="DebesliotekstasDiagrama"/>
    <w:uiPriority w:val="99"/>
    <w:semiHidden/>
    <w:unhideWhenUsed/>
    <w:rsid w:val="006920C5"/>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6920C5"/>
    <w:rPr>
      <w:rFonts w:ascii="Tahoma" w:hAnsi="Tahoma" w:cs="Tahoma"/>
      <w:sz w:val="16"/>
      <w:szCs w:val="16"/>
    </w:rPr>
  </w:style>
  <w:style w:type="paragraph" w:styleId="Pavadinimas">
    <w:name w:val="Title"/>
    <w:basedOn w:val="prastasis"/>
    <w:link w:val="PavadinimasDiagrama"/>
    <w:qFormat/>
    <w:rsid w:val="006920C5"/>
    <w:pPr>
      <w:spacing w:after="0" w:line="240" w:lineRule="auto"/>
      <w:jc w:val="center"/>
    </w:pPr>
    <w:rPr>
      <w:rFonts w:ascii="Times New Roman" w:eastAsia="Times New Roman" w:hAnsi="Times New Roman"/>
      <w:b/>
      <w:sz w:val="28"/>
      <w:szCs w:val="20"/>
      <w:lang w:val="lt-LT"/>
    </w:rPr>
  </w:style>
  <w:style w:type="character" w:customStyle="1" w:styleId="PavadinimasDiagrama">
    <w:name w:val="Pavadinimas Diagrama"/>
    <w:link w:val="Pavadinimas"/>
    <w:rsid w:val="006920C5"/>
    <w:rPr>
      <w:rFonts w:ascii="Times New Roman" w:eastAsia="Times New Roman" w:hAnsi="Times New Roman"/>
      <w:b/>
      <w:sz w:val="28"/>
      <w:lang w:val="lt-LT"/>
    </w:rPr>
  </w:style>
  <w:style w:type="character" w:styleId="Hipersaitas">
    <w:name w:val="Hyperlink"/>
    <w:semiHidden/>
    <w:rsid w:val="008E3102"/>
    <w:rPr>
      <w:color w:val="0000FF"/>
      <w:u w:val="single"/>
    </w:rPr>
  </w:style>
  <w:style w:type="character" w:customStyle="1" w:styleId="Antrat4Diagrama">
    <w:name w:val="Antraštė 4 Diagrama"/>
    <w:link w:val="Antrat4"/>
    <w:uiPriority w:val="9"/>
    <w:semiHidden/>
    <w:rsid w:val="008E3102"/>
    <w:rPr>
      <w:rFonts w:ascii="Calibri" w:eastAsia="Times New Roman" w:hAnsi="Calibri" w:cs="Times New Roman"/>
      <w:b/>
      <w:bCs/>
      <w:sz w:val="28"/>
      <w:szCs w:val="28"/>
    </w:rPr>
  </w:style>
  <w:style w:type="paragraph" w:styleId="Antrats">
    <w:name w:val="header"/>
    <w:basedOn w:val="prastasis"/>
    <w:link w:val="AntratsDiagrama"/>
    <w:uiPriority w:val="99"/>
    <w:unhideWhenUsed/>
    <w:rsid w:val="00B23845"/>
    <w:pPr>
      <w:tabs>
        <w:tab w:val="center" w:pos="4819"/>
        <w:tab w:val="right" w:pos="9638"/>
      </w:tabs>
    </w:pPr>
    <w:rPr>
      <w:lang w:val="lt-LT"/>
    </w:rPr>
  </w:style>
  <w:style w:type="character" w:customStyle="1" w:styleId="AntratsDiagrama">
    <w:name w:val="Antraštės Diagrama"/>
    <w:link w:val="Antrats"/>
    <w:uiPriority w:val="99"/>
    <w:rsid w:val="00B23845"/>
    <w:rPr>
      <w:sz w:val="22"/>
      <w:szCs w:val="22"/>
      <w:lang w:val="lt-LT" w:eastAsia="en-US"/>
    </w:rPr>
  </w:style>
  <w:style w:type="paragraph" w:styleId="Porat">
    <w:name w:val="footer"/>
    <w:basedOn w:val="prastasis"/>
    <w:link w:val="PoratDiagrama"/>
    <w:uiPriority w:val="99"/>
    <w:unhideWhenUsed/>
    <w:rsid w:val="00184C65"/>
    <w:pPr>
      <w:tabs>
        <w:tab w:val="center" w:pos="4513"/>
        <w:tab w:val="right" w:pos="9026"/>
      </w:tabs>
    </w:pPr>
  </w:style>
  <w:style w:type="character" w:customStyle="1" w:styleId="PoratDiagrama">
    <w:name w:val="Poraštė Diagrama"/>
    <w:basedOn w:val="Numatytasispastraiposriftas"/>
    <w:link w:val="Porat"/>
    <w:uiPriority w:val="99"/>
    <w:rsid w:val="00184C65"/>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val="en-US" w:eastAsia="en-US"/>
    </w:rPr>
  </w:style>
  <w:style w:type="paragraph" w:styleId="Antrat2">
    <w:name w:val="heading 2"/>
    <w:basedOn w:val="Default"/>
    <w:next w:val="Default"/>
    <w:link w:val="Antrat2Diagrama"/>
    <w:uiPriority w:val="99"/>
    <w:qFormat/>
    <w:rsid w:val="00E51FCA"/>
    <w:pPr>
      <w:outlineLvl w:val="1"/>
    </w:pPr>
    <w:rPr>
      <w:color w:val="auto"/>
    </w:rPr>
  </w:style>
  <w:style w:type="paragraph" w:styleId="Antrat4">
    <w:name w:val="heading 4"/>
    <w:basedOn w:val="prastasis"/>
    <w:next w:val="prastasis"/>
    <w:link w:val="Antrat4Diagrama"/>
    <w:uiPriority w:val="9"/>
    <w:semiHidden/>
    <w:unhideWhenUsed/>
    <w:qFormat/>
    <w:rsid w:val="008E3102"/>
    <w:pPr>
      <w:keepNext/>
      <w:spacing w:before="240" w:after="60"/>
      <w:outlineLvl w:val="3"/>
    </w:pPr>
    <w:rPr>
      <w:rFonts w:eastAsia="Times New Roman"/>
      <w:b/>
      <w:bCs/>
      <w:sz w:val="28"/>
      <w:szCs w:val="28"/>
    </w:rPr>
  </w:style>
  <w:style w:type="paragraph" w:styleId="Antrat6">
    <w:name w:val="heading 6"/>
    <w:basedOn w:val="Default"/>
    <w:next w:val="Default"/>
    <w:link w:val="Antrat6Diagrama"/>
    <w:uiPriority w:val="99"/>
    <w:qFormat/>
    <w:rsid w:val="00E51FCA"/>
    <w:pPr>
      <w:outlineLvl w:val="5"/>
    </w:pPr>
    <w:rPr>
      <w:color w:val="auto"/>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rsid w:val="00E51FCA"/>
    <w:rPr>
      <w:rFonts w:ascii="Times New Roman" w:hAnsi="Times New Roman"/>
      <w:sz w:val="24"/>
      <w:szCs w:val="24"/>
    </w:rPr>
  </w:style>
  <w:style w:type="character" w:customStyle="1" w:styleId="Antrat6Diagrama">
    <w:name w:val="Antraštė 6 Diagrama"/>
    <w:link w:val="Antrat6"/>
    <w:uiPriority w:val="99"/>
    <w:rsid w:val="00E51FCA"/>
    <w:rPr>
      <w:rFonts w:ascii="Times New Roman" w:hAnsi="Times New Roman"/>
      <w:sz w:val="24"/>
      <w:szCs w:val="24"/>
    </w:rPr>
  </w:style>
  <w:style w:type="paragraph" w:customStyle="1" w:styleId="Default">
    <w:name w:val="Default"/>
    <w:rsid w:val="00E51FCA"/>
    <w:pPr>
      <w:autoSpaceDE w:val="0"/>
      <w:autoSpaceDN w:val="0"/>
      <w:adjustRightInd w:val="0"/>
    </w:pPr>
    <w:rPr>
      <w:rFonts w:ascii="Times New Roman" w:hAnsi="Times New Roman"/>
      <w:color w:val="000000"/>
      <w:sz w:val="24"/>
      <w:szCs w:val="24"/>
      <w:lang w:val="en-US" w:eastAsia="en-US"/>
    </w:rPr>
  </w:style>
  <w:style w:type="paragraph" w:styleId="Sraopastraipa">
    <w:name w:val="List Paragraph"/>
    <w:basedOn w:val="prastasis"/>
    <w:uiPriority w:val="34"/>
    <w:qFormat/>
    <w:rsid w:val="00E51FCA"/>
    <w:pPr>
      <w:ind w:left="720"/>
    </w:pPr>
  </w:style>
  <w:style w:type="paragraph" w:styleId="HTMLiankstoformatuotas">
    <w:name w:val="HTML Preformatted"/>
    <w:basedOn w:val="Default"/>
    <w:next w:val="Default"/>
    <w:link w:val="HTMLiankstoformatuotasDiagrama"/>
    <w:uiPriority w:val="99"/>
    <w:rsid w:val="00B72364"/>
    <w:rPr>
      <w:color w:val="auto"/>
    </w:rPr>
  </w:style>
  <w:style w:type="character" w:customStyle="1" w:styleId="HTMLiankstoformatuotasDiagrama">
    <w:name w:val="HTML iš anksto formatuotas Diagrama"/>
    <w:link w:val="HTMLiankstoformatuotas"/>
    <w:uiPriority w:val="99"/>
    <w:rsid w:val="00B72364"/>
    <w:rPr>
      <w:rFonts w:ascii="Times New Roman" w:hAnsi="Times New Roman"/>
      <w:sz w:val="24"/>
      <w:szCs w:val="24"/>
    </w:rPr>
  </w:style>
  <w:style w:type="paragraph" w:customStyle="1" w:styleId="Lentelesturinys">
    <w:name w:val="Lenteles turinys"/>
    <w:basedOn w:val="Default"/>
    <w:next w:val="Default"/>
    <w:uiPriority w:val="99"/>
    <w:rsid w:val="00B72364"/>
    <w:rPr>
      <w:color w:val="auto"/>
    </w:rPr>
  </w:style>
  <w:style w:type="table" w:styleId="Lentelstinklelis">
    <w:name w:val="Table Grid"/>
    <w:basedOn w:val="prastojilentel"/>
    <w:uiPriority w:val="59"/>
    <w:rsid w:val="00474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4744B5"/>
    <w:rPr>
      <w:sz w:val="22"/>
      <w:szCs w:val="22"/>
      <w:lang w:val="en-US" w:eastAsia="en-US"/>
    </w:rPr>
  </w:style>
  <w:style w:type="paragraph" w:styleId="Pagrindiniotekstotrauka">
    <w:name w:val="Body Text Indent"/>
    <w:basedOn w:val="Default"/>
    <w:next w:val="Default"/>
    <w:link w:val="PagrindiniotekstotraukaDiagrama"/>
    <w:uiPriority w:val="99"/>
    <w:rsid w:val="006920C5"/>
    <w:rPr>
      <w:color w:val="auto"/>
    </w:rPr>
  </w:style>
  <w:style w:type="character" w:customStyle="1" w:styleId="PagrindiniotekstotraukaDiagrama">
    <w:name w:val="Pagrindinio teksto įtrauka Diagrama"/>
    <w:link w:val="Pagrindiniotekstotrauka"/>
    <w:uiPriority w:val="99"/>
    <w:rsid w:val="006920C5"/>
    <w:rPr>
      <w:rFonts w:ascii="Times New Roman" w:hAnsi="Times New Roman"/>
      <w:sz w:val="24"/>
      <w:szCs w:val="24"/>
    </w:rPr>
  </w:style>
  <w:style w:type="character" w:styleId="Komentaronuoroda">
    <w:name w:val="annotation reference"/>
    <w:uiPriority w:val="99"/>
    <w:semiHidden/>
    <w:unhideWhenUsed/>
    <w:rsid w:val="006920C5"/>
    <w:rPr>
      <w:sz w:val="16"/>
      <w:szCs w:val="16"/>
    </w:rPr>
  </w:style>
  <w:style w:type="paragraph" w:styleId="Komentarotekstas">
    <w:name w:val="annotation text"/>
    <w:basedOn w:val="prastasis"/>
    <w:link w:val="KomentarotekstasDiagrama"/>
    <w:uiPriority w:val="99"/>
    <w:semiHidden/>
    <w:unhideWhenUsed/>
    <w:rsid w:val="006920C5"/>
    <w:rPr>
      <w:sz w:val="20"/>
      <w:szCs w:val="20"/>
    </w:rPr>
  </w:style>
  <w:style w:type="character" w:customStyle="1" w:styleId="KomentarotekstasDiagrama">
    <w:name w:val="Komentaro tekstas Diagrama"/>
    <w:basedOn w:val="Numatytasispastraiposriftas"/>
    <w:link w:val="Komentarotekstas"/>
    <w:uiPriority w:val="99"/>
    <w:semiHidden/>
    <w:rsid w:val="006920C5"/>
  </w:style>
  <w:style w:type="paragraph" w:styleId="Komentarotema">
    <w:name w:val="annotation subject"/>
    <w:basedOn w:val="Komentarotekstas"/>
    <w:next w:val="Komentarotekstas"/>
    <w:link w:val="KomentarotemaDiagrama"/>
    <w:uiPriority w:val="99"/>
    <w:semiHidden/>
    <w:unhideWhenUsed/>
    <w:rsid w:val="006920C5"/>
    <w:rPr>
      <w:b/>
      <w:bCs/>
    </w:rPr>
  </w:style>
  <w:style w:type="character" w:customStyle="1" w:styleId="KomentarotemaDiagrama">
    <w:name w:val="Komentaro tema Diagrama"/>
    <w:link w:val="Komentarotema"/>
    <w:uiPriority w:val="99"/>
    <w:semiHidden/>
    <w:rsid w:val="006920C5"/>
    <w:rPr>
      <w:b/>
      <w:bCs/>
    </w:rPr>
  </w:style>
  <w:style w:type="paragraph" w:styleId="Debesliotekstas">
    <w:name w:val="Balloon Text"/>
    <w:basedOn w:val="prastasis"/>
    <w:link w:val="DebesliotekstasDiagrama"/>
    <w:uiPriority w:val="99"/>
    <w:semiHidden/>
    <w:unhideWhenUsed/>
    <w:rsid w:val="006920C5"/>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6920C5"/>
    <w:rPr>
      <w:rFonts w:ascii="Tahoma" w:hAnsi="Tahoma" w:cs="Tahoma"/>
      <w:sz w:val="16"/>
      <w:szCs w:val="16"/>
    </w:rPr>
  </w:style>
  <w:style w:type="paragraph" w:styleId="Pavadinimas">
    <w:name w:val="Title"/>
    <w:basedOn w:val="prastasis"/>
    <w:link w:val="PavadinimasDiagrama"/>
    <w:qFormat/>
    <w:rsid w:val="006920C5"/>
    <w:pPr>
      <w:spacing w:after="0" w:line="240" w:lineRule="auto"/>
      <w:jc w:val="center"/>
    </w:pPr>
    <w:rPr>
      <w:rFonts w:ascii="Times New Roman" w:eastAsia="Times New Roman" w:hAnsi="Times New Roman"/>
      <w:b/>
      <w:sz w:val="28"/>
      <w:szCs w:val="20"/>
      <w:lang w:val="lt-LT"/>
    </w:rPr>
  </w:style>
  <w:style w:type="character" w:customStyle="1" w:styleId="PavadinimasDiagrama">
    <w:name w:val="Pavadinimas Diagrama"/>
    <w:link w:val="Pavadinimas"/>
    <w:rsid w:val="006920C5"/>
    <w:rPr>
      <w:rFonts w:ascii="Times New Roman" w:eastAsia="Times New Roman" w:hAnsi="Times New Roman"/>
      <w:b/>
      <w:sz w:val="28"/>
      <w:lang w:val="lt-LT"/>
    </w:rPr>
  </w:style>
  <w:style w:type="character" w:styleId="Hipersaitas">
    <w:name w:val="Hyperlink"/>
    <w:semiHidden/>
    <w:rsid w:val="008E3102"/>
    <w:rPr>
      <w:color w:val="0000FF"/>
      <w:u w:val="single"/>
    </w:rPr>
  </w:style>
  <w:style w:type="character" w:customStyle="1" w:styleId="Antrat4Diagrama">
    <w:name w:val="Antraštė 4 Diagrama"/>
    <w:link w:val="Antrat4"/>
    <w:uiPriority w:val="9"/>
    <w:semiHidden/>
    <w:rsid w:val="008E3102"/>
    <w:rPr>
      <w:rFonts w:ascii="Calibri" w:eastAsia="Times New Roman" w:hAnsi="Calibri" w:cs="Times New Roman"/>
      <w:b/>
      <w:bCs/>
      <w:sz w:val="28"/>
      <w:szCs w:val="28"/>
    </w:rPr>
  </w:style>
  <w:style w:type="paragraph" w:styleId="Antrats">
    <w:name w:val="header"/>
    <w:basedOn w:val="prastasis"/>
    <w:link w:val="AntratsDiagrama"/>
    <w:uiPriority w:val="99"/>
    <w:unhideWhenUsed/>
    <w:rsid w:val="00B23845"/>
    <w:pPr>
      <w:tabs>
        <w:tab w:val="center" w:pos="4819"/>
        <w:tab w:val="right" w:pos="9638"/>
      </w:tabs>
    </w:pPr>
    <w:rPr>
      <w:lang w:val="lt-LT"/>
    </w:rPr>
  </w:style>
  <w:style w:type="character" w:customStyle="1" w:styleId="AntratsDiagrama">
    <w:name w:val="Antraštės Diagrama"/>
    <w:link w:val="Antrats"/>
    <w:uiPriority w:val="99"/>
    <w:rsid w:val="00B23845"/>
    <w:rPr>
      <w:sz w:val="22"/>
      <w:szCs w:val="22"/>
      <w:lang w:val="lt-LT" w:eastAsia="en-US"/>
    </w:rPr>
  </w:style>
  <w:style w:type="paragraph" w:styleId="Porat">
    <w:name w:val="footer"/>
    <w:basedOn w:val="prastasis"/>
    <w:link w:val="PoratDiagrama"/>
    <w:uiPriority w:val="99"/>
    <w:unhideWhenUsed/>
    <w:rsid w:val="00184C65"/>
    <w:pPr>
      <w:tabs>
        <w:tab w:val="center" w:pos="4513"/>
        <w:tab w:val="right" w:pos="9026"/>
      </w:tabs>
    </w:pPr>
  </w:style>
  <w:style w:type="character" w:customStyle="1" w:styleId="PoratDiagrama">
    <w:name w:val="Poraštė Diagrama"/>
    <w:basedOn w:val="Numatytasispastraiposriftas"/>
    <w:link w:val="Porat"/>
    <w:uiPriority w:val="99"/>
    <w:rsid w:val="00184C6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4296">
      <w:bodyDiv w:val="1"/>
      <w:marLeft w:val="225"/>
      <w:marRight w:val="225"/>
      <w:marTop w:val="0"/>
      <w:marBottom w:val="0"/>
      <w:divBdr>
        <w:top w:val="none" w:sz="0" w:space="0" w:color="auto"/>
        <w:left w:val="none" w:sz="0" w:space="0" w:color="auto"/>
        <w:bottom w:val="none" w:sz="0" w:space="0" w:color="auto"/>
        <w:right w:val="none" w:sz="0" w:space="0" w:color="auto"/>
      </w:divBdr>
      <w:divsChild>
        <w:div w:id="48267206">
          <w:marLeft w:val="0"/>
          <w:marRight w:val="0"/>
          <w:marTop w:val="0"/>
          <w:marBottom w:val="0"/>
          <w:divBdr>
            <w:top w:val="none" w:sz="0" w:space="0" w:color="auto"/>
            <w:left w:val="none" w:sz="0" w:space="0" w:color="auto"/>
            <w:bottom w:val="none" w:sz="0" w:space="0" w:color="auto"/>
            <w:right w:val="none" w:sz="0" w:space="0" w:color="auto"/>
          </w:divBdr>
        </w:div>
      </w:divsChild>
    </w:div>
    <w:div w:id="162287254">
      <w:bodyDiv w:val="1"/>
      <w:marLeft w:val="0"/>
      <w:marRight w:val="0"/>
      <w:marTop w:val="0"/>
      <w:marBottom w:val="0"/>
      <w:divBdr>
        <w:top w:val="none" w:sz="0" w:space="0" w:color="auto"/>
        <w:left w:val="none" w:sz="0" w:space="0" w:color="auto"/>
        <w:bottom w:val="none" w:sz="0" w:space="0" w:color="auto"/>
        <w:right w:val="none" w:sz="0" w:space="0" w:color="auto"/>
      </w:divBdr>
    </w:div>
    <w:div w:id="1319725364">
      <w:bodyDiv w:val="1"/>
      <w:marLeft w:val="225"/>
      <w:marRight w:val="225"/>
      <w:marTop w:val="0"/>
      <w:marBottom w:val="0"/>
      <w:divBdr>
        <w:top w:val="none" w:sz="0" w:space="0" w:color="auto"/>
        <w:left w:val="none" w:sz="0" w:space="0" w:color="auto"/>
        <w:bottom w:val="none" w:sz="0" w:space="0" w:color="auto"/>
        <w:right w:val="none" w:sz="0" w:space="0" w:color="auto"/>
      </w:divBdr>
      <w:divsChild>
        <w:div w:id="1301615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C3EE9-6C10-438D-A2C4-B9393919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3420</Characters>
  <Application>Microsoft Office Word</Application>
  <DocSecurity>0</DocSecurity>
  <Lines>28</Lines>
  <Paragraphs>8</Paragraphs>
  <ScaleCrop>false</ScaleCrop>
  <HeadingPairs>
    <vt:vector size="2" baseType="variant">
      <vt:variant>
        <vt:lpstr>Pavadinimas</vt:lpstr>
      </vt:variant>
      <vt:variant>
        <vt:i4>1</vt:i4>
      </vt:variant>
    </vt:vector>
  </HeadingPairs>
  <TitlesOfParts>
    <vt:vector size="1" baseType="lpstr">
      <vt:lpstr/>
    </vt:vector>
  </TitlesOfParts>
  <Company>DT</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Ramunas Godeliauskas</dc:creator>
  <cp:lastModifiedBy>Jurgita Jurkonyte</cp:lastModifiedBy>
  <cp:revision>2</cp:revision>
  <cp:lastPrinted>2013-04-03T07:35:00Z</cp:lastPrinted>
  <dcterms:created xsi:type="dcterms:W3CDTF">2018-01-12T13:52:00Z</dcterms:created>
  <dcterms:modified xsi:type="dcterms:W3CDTF">2018-01-12T13:52:00Z</dcterms:modified>
</cp:coreProperties>
</file>